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92E3B8" w14:textId="324D0EB6" w:rsidR="006468EF" w:rsidRDefault="006468EF" w:rsidP="006468EF">
      <w:pPr>
        <w:pStyle w:val="yiv1883285756msonormal"/>
        <w:shd w:val="clear" w:color="auto" w:fill="FFFFFF"/>
        <w:spacing w:before="0" w:after="0"/>
        <w:rPr>
          <w:rFonts w:ascii="Arial" w:hAnsi="Arial" w:cs="Arial"/>
          <w:b/>
          <w:bCs/>
          <w:color w:val="000000"/>
          <w:sz w:val="22"/>
          <w:szCs w:val="22"/>
        </w:rPr>
      </w:pPr>
      <w:bookmarkStart w:id="0" w:name="_GoBack"/>
      <w:bookmarkEnd w:id="0"/>
      <w:r>
        <w:rPr>
          <w:rFonts w:ascii="Arial" w:hAnsi="Arial" w:cs="Arial"/>
          <w:b/>
          <w:bCs/>
          <w:color w:val="000000"/>
          <w:sz w:val="22"/>
          <w:szCs w:val="22"/>
        </w:rPr>
        <w:t> </w:t>
      </w:r>
    </w:p>
    <w:p w14:paraId="0136D8F9" w14:textId="77777777" w:rsidR="006468EF" w:rsidRDefault="006468EF" w:rsidP="006468EF">
      <w:pPr>
        <w:pStyle w:val="yiv1883285756msonormal"/>
        <w:shd w:val="clear" w:color="auto" w:fill="FFFFFF"/>
        <w:spacing w:before="0" w:after="0"/>
        <w:rPr>
          <w:rFonts w:ascii="Arial" w:hAnsi="Arial" w:cs="Arial"/>
          <w:b/>
          <w:bCs/>
          <w:color w:val="000000"/>
          <w:sz w:val="22"/>
          <w:szCs w:val="22"/>
        </w:rPr>
      </w:pPr>
    </w:p>
    <w:p w14:paraId="14C684F5" w14:textId="77777777" w:rsidR="0018037B" w:rsidRDefault="0018037B" w:rsidP="0018037B">
      <w:pPr>
        <w:ind w:left="709"/>
        <w:jc w:val="center"/>
        <w:rPr>
          <w:rFonts w:ascii="Arial" w:hAnsi="Arial" w:cs="Arial"/>
          <w:b/>
          <w:sz w:val="24"/>
          <w:szCs w:val="24"/>
        </w:rPr>
      </w:pPr>
      <w:r>
        <w:rPr>
          <w:rFonts w:ascii="Arial" w:hAnsi="Arial" w:cs="Arial"/>
          <w:b/>
          <w:sz w:val="24"/>
          <w:szCs w:val="24"/>
        </w:rPr>
        <w:t xml:space="preserve">Centre de </w:t>
      </w:r>
      <w:proofErr w:type="spellStart"/>
      <w:r>
        <w:rPr>
          <w:rFonts w:ascii="Arial" w:hAnsi="Arial" w:cs="Arial"/>
          <w:b/>
          <w:sz w:val="24"/>
          <w:szCs w:val="24"/>
        </w:rPr>
        <w:t>cercetare</w:t>
      </w:r>
      <w:proofErr w:type="spellEnd"/>
      <w:r>
        <w:rPr>
          <w:rFonts w:ascii="Arial" w:hAnsi="Arial" w:cs="Arial"/>
          <w:b/>
          <w:sz w:val="24"/>
          <w:szCs w:val="24"/>
        </w:rPr>
        <w:t xml:space="preserve"> </w:t>
      </w:r>
      <w:proofErr w:type="spellStart"/>
      <w:r>
        <w:rPr>
          <w:rFonts w:ascii="Arial" w:hAnsi="Arial" w:cs="Arial"/>
          <w:b/>
          <w:sz w:val="24"/>
          <w:szCs w:val="24"/>
        </w:rPr>
        <w:t>și</w:t>
      </w:r>
      <w:proofErr w:type="spellEnd"/>
      <w:r>
        <w:rPr>
          <w:rFonts w:ascii="Arial" w:hAnsi="Arial" w:cs="Arial"/>
          <w:b/>
          <w:sz w:val="24"/>
          <w:szCs w:val="24"/>
        </w:rPr>
        <w:t xml:space="preserve"> </w:t>
      </w:r>
      <w:proofErr w:type="spellStart"/>
      <w:r>
        <w:rPr>
          <w:rFonts w:ascii="Arial" w:hAnsi="Arial" w:cs="Arial"/>
          <w:b/>
          <w:sz w:val="24"/>
          <w:szCs w:val="24"/>
        </w:rPr>
        <w:t>dotările</w:t>
      </w:r>
      <w:proofErr w:type="spellEnd"/>
      <w:r>
        <w:rPr>
          <w:rFonts w:ascii="Arial" w:hAnsi="Arial" w:cs="Arial"/>
          <w:b/>
          <w:sz w:val="24"/>
          <w:szCs w:val="24"/>
        </w:rPr>
        <w:t xml:space="preserve"> </w:t>
      </w:r>
      <w:proofErr w:type="spellStart"/>
      <w:r>
        <w:rPr>
          <w:rFonts w:ascii="Arial" w:hAnsi="Arial" w:cs="Arial"/>
          <w:b/>
          <w:sz w:val="24"/>
          <w:szCs w:val="24"/>
        </w:rPr>
        <w:t>laboratoarelor</w:t>
      </w:r>
      <w:proofErr w:type="spellEnd"/>
      <w:r>
        <w:rPr>
          <w:rFonts w:ascii="Arial" w:hAnsi="Arial" w:cs="Arial"/>
          <w:b/>
          <w:sz w:val="24"/>
          <w:szCs w:val="24"/>
        </w:rPr>
        <w:t xml:space="preserve"> de </w:t>
      </w:r>
      <w:proofErr w:type="spellStart"/>
      <w:r>
        <w:rPr>
          <w:rFonts w:ascii="Arial" w:hAnsi="Arial" w:cs="Arial"/>
          <w:b/>
          <w:sz w:val="24"/>
          <w:szCs w:val="24"/>
        </w:rPr>
        <w:t>cercetare</w:t>
      </w:r>
      <w:proofErr w:type="spellEnd"/>
      <w:r>
        <w:rPr>
          <w:rFonts w:ascii="Arial" w:hAnsi="Arial" w:cs="Arial"/>
          <w:b/>
          <w:sz w:val="24"/>
          <w:szCs w:val="24"/>
        </w:rPr>
        <w:t xml:space="preserve"> la </w:t>
      </w:r>
    </w:p>
    <w:p w14:paraId="302E74BE" w14:textId="62FCBC09" w:rsidR="006468EF" w:rsidRDefault="0018037B" w:rsidP="0018037B">
      <w:pPr>
        <w:ind w:left="709"/>
        <w:jc w:val="center"/>
        <w:rPr>
          <w:rFonts w:ascii="Arial" w:hAnsi="Arial" w:cs="Arial"/>
          <w:b/>
          <w:sz w:val="24"/>
          <w:szCs w:val="24"/>
        </w:rPr>
      </w:pPr>
      <w:proofErr w:type="spellStart"/>
      <w:r>
        <w:rPr>
          <w:rFonts w:ascii="Arial" w:hAnsi="Arial" w:cs="Arial"/>
          <w:b/>
          <w:sz w:val="24"/>
          <w:szCs w:val="24"/>
        </w:rPr>
        <w:t>Școala</w:t>
      </w:r>
      <w:proofErr w:type="spellEnd"/>
      <w:r>
        <w:rPr>
          <w:rFonts w:ascii="Arial" w:hAnsi="Arial" w:cs="Arial"/>
          <w:b/>
          <w:sz w:val="24"/>
          <w:szCs w:val="24"/>
        </w:rPr>
        <w:t xml:space="preserve"> </w:t>
      </w:r>
      <w:proofErr w:type="spellStart"/>
      <w:proofErr w:type="gramStart"/>
      <w:r>
        <w:rPr>
          <w:rFonts w:ascii="Arial" w:hAnsi="Arial" w:cs="Arial"/>
          <w:b/>
          <w:sz w:val="24"/>
          <w:szCs w:val="24"/>
        </w:rPr>
        <w:t>Doctorală</w:t>
      </w:r>
      <w:proofErr w:type="spellEnd"/>
      <w:r>
        <w:rPr>
          <w:rFonts w:ascii="Arial" w:hAnsi="Arial" w:cs="Arial"/>
          <w:b/>
          <w:sz w:val="24"/>
          <w:szCs w:val="24"/>
        </w:rPr>
        <w:t xml:space="preserve"> ”</w:t>
      </w:r>
      <w:proofErr w:type="spellStart"/>
      <w:r>
        <w:rPr>
          <w:rFonts w:ascii="Arial" w:hAnsi="Arial" w:cs="Arial"/>
          <w:b/>
          <w:sz w:val="24"/>
          <w:szCs w:val="24"/>
        </w:rPr>
        <w:t>Transporturi</w:t>
      </w:r>
      <w:proofErr w:type="spellEnd"/>
      <w:proofErr w:type="gramEnd"/>
      <w:r>
        <w:rPr>
          <w:rFonts w:ascii="Arial" w:hAnsi="Arial" w:cs="Arial"/>
          <w:b/>
          <w:sz w:val="24"/>
          <w:szCs w:val="24"/>
        </w:rPr>
        <w:t>”</w:t>
      </w:r>
    </w:p>
    <w:p w14:paraId="640B37B1" w14:textId="77777777" w:rsidR="001B0B9C" w:rsidRPr="001065CE" w:rsidRDefault="001B0B9C" w:rsidP="006468EF">
      <w:pPr>
        <w:ind w:left="709"/>
        <w:rPr>
          <w:rFonts w:ascii="Arial" w:hAnsi="Arial" w:cs="Arial"/>
          <w:b/>
          <w:sz w:val="24"/>
          <w:szCs w:val="24"/>
        </w:rPr>
      </w:pPr>
    </w:p>
    <w:tbl>
      <w:tblPr>
        <w:tblStyle w:val="TableGrid"/>
        <w:tblW w:w="9609"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708"/>
        <w:gridCol w:w="2211"/>
        <w:gridCol w:w="3020"/>
        <w:gridCol w:w="1843"/>
        <w:gridCol w:w="1827"/>
      </w:tblGrid>
      <w:tr w:rsidR="0018037B" w:rsidRPr="008969E4" w14:paraId="30F917AE" w14:textId="77777777" w:rsidTr="0018037B">
        <w:trPr>
          <w:tblHeader/>
        </w:trPr>
        <w:tc>
          <w:tcPr>
            <w:tcW w:w="708" w:type="dxa"/>
            <w:tcBorders>
              <w:bottom w:val="single" w:sz="12" w:space="0" w:color="auto"/>
            </w:tcBorders>
            <w:shd w:val="clear" w:color="auto" w:fill="DEEAF6" w:themeFill="accent5" w:themeFillTint="33"/>
          </w:tcPr>
          <w:p w14:paraId="4E4DBAA2" w14:textId="77777777" w:rsidR="0018037B" w:rsidRPr="008969E4" w:rsidRDefault="0018037B" w:rsidP="00231156">
            <w:pPr>
              <w:rPr>
                <w:sz w:val="20"/>
                <w:lang w:val="ro-RO" w:eastAsia="it-IT"/>
              </w:rPr>
            </w:pPr>
            <w:proofErr w:type="spellStart"/>
            <w:r w:rsidRPr="008969E4">
              <w:rPr>
                <w:sz w:val="20"/>
                <w:lang w:val="ro-RO" w:eastAsia="it-IT"/>
              </w:rPr>
              <w:t>Nr.crt</w:t>
            </w:r>
            <w:proofErr w:type="spellEnd"/>
          </w:p>
        </w:tc>
        <w:tc>
          <w:tcPr>
            <w:tcW w:w="2211" w:type="dxa"/>
            <w:tcBorders>
              <w:bottom w:val="single" w:sz="12" w:space="0" w:color="auto"/>
            </w:tcBorders>
            <w:shd w:val="clear" w:color="auto" w:fill="DEEAF6" w:themeFill="accent5" w:themeFillTint="33"/>
          </w:tcPr>
          <w:p w14:paraId="16FDC101" w14:textId="77777777" w:rsidR="0018037B" w:rsidRPr="008969E4" w:rsidRDefault="0018037B" w:rsidP="00231156">
            <w:pPr>
              <w:rPr>
                <w:sz w:val="20"/>
                <w:lang w:val="ro-RO" w:eastAsia="it-IT"/>
              </w:rPr>
            </w:pPr>
            <w:r w:rsidRPr="008969E4">
              <w:rPr>
                <w:sz w:val="20"/>
                <w:lang w:val="ro-RO" w:eastAsia="it-IT"/>
              </w:rPr>
              <w:t>Denumire centru</w:t>
            </w:r>
          </w:p>
        </w:tc>
        <w:tc>
          <w:tcPr>
            <w:tcW w:w="3020" w:type="dxa"/>
            <w:tcBorders>
              <w:bottom w:val="single" w:sz="12" w:space="0" w:color="auto"/>
            </w:tcBorders>
            <w:shd w:val="clear" w:color="auto" w:fill="DEEAF6"/>
          </w:tcPr>
          <w:p w14:paraId="1FE20946" w14:textId="77777777" w:rsidR="0018037B" w:rsidRPr="008969E4" w:rsidRDefault="0018037B" w:rsidP="00231156">
            <w:pPr>
              <w:jc w:val="center"/>
              <w:rPr>
                <w:sz w:val="20"/>
                <w:lang w:val="ro-RO" w:eastAsia="it-IT"/>
              </w:rPr>
            </w:pPr>
            <w:r w:rsidRPr="008969E4">
              <w:rPr>
                <w:sz w:val="20"/>
                <w:lang w:val="ro-RO" w:eastAsia="it-IT"/>
              </w:rPr>
              <w:t>Domenii prioritare de cercetare</w:t>
            </w:r>
            <w:r>
              <w:rPr>
                <w:sz w:val="20"/>
                <w:lang w:val="ro-RO" w:eastAsia="it-IT"/>
              </w:rPr>
              <w:t xml:space="preserve"> asociate centrului</w:t>
            </w:r>
          </w:p>
        </w:tc>
        <w:tc>
          <w:tcPr>
            <w:tcW w:w="1843" w:type="dxa"/>
            <w:tcBorders>
              <w:bottom w:val="single" w:sz="12" w:space="0" w:color="auto"/>
            </w:tcBorders>
            <w:shd w:val="clear" w:color="auto" w:fill="DEEAF6" w:themeFill="accent5" w:themeFillTint="33"/>
          </w:tcPr>
          <w:p w14:paraId="3D8A87F7" w14:textId="77777777" w:rsidR="0018037B" w:rsidRPr="008969E4" w:rsidRDefault="0018037B" w:rsidP="00231156">
            <w:pPr>
              <w:jc w:val="center"/>
              <w:rPr>
                <w:sz w:val="20"/>
                <w:lang w:val="ro-RO" w:eastAsia="it-IT"/>
              </w:rPr>
            </w:pPr>
            <w:r>
              <w:rPr>
                <w:sz w:val="20"/>
                <w:lang w:val="ro-RO" w:eastAsia="it-IT"/>
              </w:rPr>
              <w:t>Direcții de cercetare doctorală</w:t>
            </w:r>
          </w:p>
        </w:tc>
        <w:tc>
          <w:tcPr>
            <w:tcW w:w="1827" w:type="dxa"/>
            <w:tcBorders>
              <w:bottom w:val="single" w:sz="12" w:space="0" w:color="auto"/>
            </w:tcBorders>
            <w:shd w:val="clear" w:color="auto" w:fill="DEEAF6" w:themeFill="accent5" w:themeFillTint="33"/>
          </w:tcPr>
          <w:p w14:paraId="068ED7CA" w14:textId="77777777" w:rsidR="0018037B" w:rsidRPr="008969E4" w:rsidRDefault="0018037B" w:rsidP="00231156">
            <w:pPr>
              <w:rPr>
                <w:sz w:val="20"/>
                <w:lang w:val="ro-RO" w:eastAsia="it-IT"/>
              </w:rPr>
            </w:pPr>
            <w:r w:rsidRPr="008969E4">
              <w:rPr>
                <w:sz w:val="20"/>
                <w:lang w:val="ro-RO" w:eastAsia="it-IT"/>
              </w:rPr>
              <w:t>Președinte/Director</w:t>
            </w:r>
            <w:r>
              <w:rPr>
                <w:sz w:val="20"/>
                <w:lang w:val="ro-RO" w:eastAsia="it-IT"/>
              </w:rPr>
              <w:t>, date de contact</w:t>
            </w:r>
          </w:p>
        </w:tc>
      </w:tr>
      <w:tr w:rsidR="0018037B" w:rsidRPr="008969E4" w14:paraId="3FAD46C6" w14:textId="77777777" w:rsidTr="0018037B">
        <w:tc>
          <w:tcPr>
            <w:tcW w:w="708" w:type="dxa"/>
            <w:tcBorders>
              <w:top w:val="single" w:sz="12" w:space="0" w:color="auto"/>
              <w:bottom w:val="single" w:sz="12" w:space="0" w:color="auto"/>
            </w:tcBorders>
          </w:tcPr>
          <w:p w14:paraId="5F0E49FF" w14:textId="77777777" w:rsidR="0018037B" w:rsidRPr="008969E4" w:rsidRDefault="0018037B" w:rsidP="00231156">
            <w:pPr>
              <w:rPr>
                <w:sz w:val="20"/>
                <w:lang w:val="ro-RO" w:eastAsia="it-IT"/>
              </w:rPr>
            </w:pPr>
            <w:r w:rsidRPr="008969E4">
              <w:rPr>
                <w:sz w:val="20"/>
                <w:lang w:val="ro-RO" w:eastAsia="it-IT"/>
              </w:rPr>
              <w:t>1</w:t>
            </w:r>
          </w:p>
        </w:tc>
        <w:tc>
          <w:tcPr>
            <w:tcW w:w="2211" w:type="dxa"/>
            <w:tcBorders>
              <w:top w:val="single" w:sz="12" w:space="0" w:color="auto"/>
              <w:bottom w:val="single" w:sz="12" w:space="0" w:color="auto"/>
            </w:tcBorders>
          </w:tcPr>
          <w:p w14:paraId="4239A908" w14:textId="77777777" w:rsidR="0018037B" w:rsidRPr="008969E4" w:rsidRDefault="0018037B" w:rsidP="00231156">
            <w:pPr>
              <w:rPr>
                <w:sz w:val="20"/>
                <w:lang w:val="ro-RO" w:eastAsia="it-IT"/>
              </w:rPr>
            </w:pPr>
            <w:r w:rsidRPr="008969E4">
              <w:rPr>
                <w:sz w:val="20"/>
                <w:lang w:val="ro-RO" w:eastAsia="it-IT"/>
              </w:rPr>
              <w:t>Centrul de cercetare, proiectare și consulting în transporturi-</w:t>
            </w:r>
            <w:proofErr w:type="spellStart"/>
            <w:r w:rsidRPr="008969E4">
              <w:rPr>
                <w:sz w:val="20"/>
                <w:lang w:val="ro-RO" w:eastAsia="it-IT"/>
              </w:rPr>
              <w:t>CCPCT</w:t>
            </w:r>
            <w:proofErr w:type="spellEnd"/>
          </w:p>
        </w:tc>
        <w:tc>
          <w:tcPr>
            <w:tcW w:w="3020" w:type="dxa"/>
            <w:tcBorders>
              <w:top w:val="single" w:sz="12" w:space="0" w:color="auto"/>
              <w:bottom w:val="single" w:sz="12" w:space="0" w:color="auto"/>
            </w:tcBorders>
          </w:tcPr>
          <w:p w14:paraId="3916793D" w14:textId="77777777" w:rsidR="0018037B" w:rsidRDefault="0018037B" w:rsidP="00231156">
            <w:pPr>
              <w:rPr>
                <w:sz w:val="20"/>
                <w:lang w:val="ro-RO" w:eastAsia="it-IT"/>
              </w:rPr>
            </w:pPr>
            <w:r w:rsidRPr="00002BF0">
              <w:rPr>
                <w:sz w:val="20"/>
                <w:lang w:val="ro-RO" w:eastAsia="it-IT"/>
              </w:rPr>
              <w:t>Proiectare si realizare de</w:t>
            </w:r>
            <w:r>
              <w:rPr>
                <w:sz w:val="20"/>
                <w:lang w:val="ro-RO" w:eastAsia="it-IT"/>
              </w:rPr>
              <w:t>:</w:t>
            </w:r>
            <w:r w:rsidRPr="00002BF0">
              <w:rPr>
                <w:sz w:val="20"/>
                <w:lang w:val="ro-RO" w:eastAsia="it-IT"/>
              </w:rPr>
              <w:t xml:space="preserve"> </w:t>
            </w:r>
            <w:r>
              <w:rPr>
                <w:sz w:val="20"/>
                <w:lang w:val="ro-RO" w:eastAsia="it-IT"/>
              </w:rPr>
              <w:t>-</w:t>
            </w:r>
            <w:r w:rsidRPr="00002BF0">
              <w:rPr>
                <w:sz w:val="20"/>
                <w:lang w:val="ro-RO" w:eastAsia="it-IT"/>
              </w:rPr>
              <w:t xml:space="preserve">sisteme informatice pentru conducerea </w:t>
            </w:r>
            <w:proofErr w:type="spellStart"/>
            <w:r w:rsidRPr="00002BF0">
              <w:rPr>
                <w:sz w:val="20"/>
                <w:lang w:val="ro-RO" w:eastAsia="it-IT"/>
              </w:rPr>
              <w:t>circulatiei</w:t>
            </w:r>
            <w:proofErr w:type="spellEnd"/>
            <w:r w:rsidRPr="00002BF0">
              <w:rPr>
                <w:sz w:val="20"/>
                <w:lang w:val="ro-RO" w:eastAsia="it-IT"/>
              </w:rPr>
              <w:t xml:space="preserve"> pe </w:t>
            </w:r>
            <w:proofErr w:type="spellStart"/>
            <w:r w:rsidRPr="00002BF0">
              <w:rPr>
                <w:sz w:val="20"/>
                <w:lang w:val="ro-RO" w:eastAsia="it-IT"/>
              </w:rPr>
              <w:t>retele</w:t>
            </w:r>
            <w:proofErr w:type="spellEnd"/>
            <w:r w:rsidRPr="00002BF0">
              <w:rPr>
                <w:sz w:val="20"/>
                <w:lang w:val="ro-RO" w:eastAsia="it-IT"/>
              </w:rPr>
              <w:t xml:space="preserve"> de transport</w:t>
            </w:r>
            <w:r>
              <w:rPr>
                <w:sz w:val="20"/>
                <w:lang w:val="ro-RO" w:eastAsia="it-IT"/>
              </w:rPr>
              <w:t xml:space="preserve"> </w:t>
            </w:r>
            <w:proofErr w:type="spellStart"/>
            <w:r w:rsidRPr="00002BF0">
              <w:rPr>
                <w:sz w:val="20"/>
                <w:lang w:val="ro-RO" w:eastAsia="it-IT"/>
              </w:rPr>
              <w:t>multimodal</w:t>
            </w:r>
            <w:proofErr w:type="spellEnd"/>
            <w:r w:rsidRPr="00002BF0">
              <w:rPr>
                <w:sz w:val="20"/>
                <w:lang w:val="ro-RO" w:eastAsia="it-IT"/>
              </w:rPr>
              <w:t>;</w:t>
            </w:r>
            <w:r>
              <w:rPr>
                <w:sz w:val="20"/>
                <w:lang w:val="ro-RO" w:eastAsia="it-IT"/>
              </w:rPr>
              <w:t xml:space="preserve"> </w:t>
            </w:r>
          </w:p>
          <w:p w14:paraId="2E35F121" w14:textId="77777777" w:rsidR="0018037B" w:rsidRDefault="0018037B" w:rsidP="00231156">
            <w:pPr>
              <w:rPr>
                <w:sz w:val="20"/>
                <w:lang w:val="ro-RO" w:eastAsia="it-IT"/>
              </w:rPr>
            </w:pPr>
            <w:r>
              <w:rPr>
                <w:sz w:val="20"/>
                <w:lang w:val="ro-RO" w:eastAsia="it-IT"/>
              </w:rPr>
              <w:t>-</w:t>
            </w:r>
            <w:r w:rsidRPr="00002BF0">
              <w:rPr>
                <w:sz w:val="20"/>
                <w:lang w:val="ro-RO" w:eastAsia="it-IT"/>
              </w:rPr>
              <w:t xml:space="preserve">sisteme informatice pentru conducerea </w:t>
            </w:r>
            <w:proofErr w:type="spellStart"/>
            <w:r w:rsidRPr="00002BF0">
              <w:rPr>
                <w:sz w:val="20"/>
                <w:lang w:val="ro-RO" w:eastAsia="it-IT"/>
              </w:rPr>
              <w:t>activitatilor</w:t>
            </w:r>
            <w:proofErr w:type="spellEnd"/>
            <w:r w:rsidRPr="00002BF0">
              <w:rPr>
                <w:sz w:val="20"/>
                <w:lang w:val="ro-RO" w:eastAsia="it-IT"/>
              </w:rPr>
              <w:t xml:space="preserve"> de transport si</w:t>
            </w:r>
            <w:r>
              <w:rPr>
                <w:sz w:val="20"/>
                <w:lang w:val="ro-RO" w:eastAsia="it-IT"/>
              </w:rPr>
              <w:t xml:space="preserve"> </w:t>
            </w:r>
            <w:r w:rsidRPr="00002BF0">
              <w:rPr>
                <w:sz w:val="20"/>
                <w:lang w:val="ro-RO" w:eastAsia="it-IT"/>
              </w:rPr>
              <w:t xml:space="preserve">transfer </w:t>
            </w:r>
            <w:proofErr w:type="spellStart"/>
            <w:r w:rsidRPr="00002BF0">
              <w:rPr>
                <w:sz w:val="20"/>
                <w:lang w:val="ro-RO" w:eastAsia="it-IT"/>
              </w:rPr>
              <w:t>intermodal</w:t>
            </w:r>
            <w:proofErr w:type="spellEnd"/>
            <w:r w:rsidRPr="00002BF0">
              <w:rPr>
                <w:sz w:val="20"/>
                <w:lang w:val="ro-RO" w:eastAsia="it-IT"/>
              </w:rPr>
              <w:t xml:space="preserve"> in noduri si terminale;</w:t>
            </w:r>
          </w:p>
          <w:p w14:paraId="66703BE7" w14:textId="77777777" w:rsidR="0018037B" w:rsidRDefault="0018037B" w:rsidP="00231156">
            <w:pPr>
              <w:rPr>
                <w:sz w:val="20"/>
                <w:lang w:val="ro-RO" w:eastAsia="it-IT"/>
              </w:rPr>
            </w:pPr>
            <w:r>
              <w:rPr>
                <w:sz w:val="20"/>
                <w:lang w:val="ro-RO" w:eastAsia="it-IT"/>
              </w:rPr>
              <w:t xml:space="preserve"> -</w:t>
            </w:r>
            <w:proofErr w:type="spellStart"/>
            <w:r>
              <w:rPr>
                <w:sz w:val="20"/>
                <w:lang w:val="ro-RO" w:eastAsia="it-IT"/>
              </w:rPr>
              <w:t>S</w:t>
            </w:r>
            <w:r w:rsidRPr="00002BF0">
              <w:rPr>
                <w:sz w:val="20"/>
                <w:lang w:val="ro-RO" w:eastAsia="it-IT"/>
              </w:rPr>
              <w:t>olutii</w:t>
            </w:r>
            <w:proofErr w:type="spellEnd"/>
            <w:r w:rsidRPr="00002BF0">
              <w:rPr>
                <w:sz w:val="20"/>
                <w:lang w:val="ro-RO" w:eastAsia="it-IT"/>
              </w:rPr>
              <w:t xml:space="preserve"> si planuri de mobilitate durabila pentru transportul urban si metropolitan de</w:t>
            </w:r>
            <w:r>
              <w:rPr>
                <w:sz w:val="20"/>
                <w:lang w:val="ro-RO" w:eastAsia="it-IT"/>
              </w:rPr>
              <w:t xml:space="preserve"> </w:t>
            </w:r>
            <w:r w:rsidRPr="00002BF0">
              <w:rPr>
                <w:sz w:val="20"/>
                <w:lang w:val="ro-RO" w:eastAsia="it-IT"/>
              </w:rPr>
              <w:t>persoane</w:t>
            </w:r>
            <w:r>
              <w:rPr>
                <w:sz w:val="20"/>
                <w:lang w:val="ro-RO" w:eastAsia="it-IT"/>
              </w:rPr>
              <w:t>;</w:t>
            </w:r>
          </w:p>
          <w:p w14:paraId="7AB7009B" w14:textId="77777777" w:rsidR="0018037B" w:rsidRPr="008969E4" w:rsidRDefault="0018037B" w:rsidP="00231156">
            <w:pPr>
              <w:rPr>
                <w:sz w:val="20"/>
                <w:lang w:val="ro-RO" w:eastAsia="it-IT"/>
              </w:rPr>
            </w:pPr>
            <w:r>
              <w:rPr>
                <w:sz w:val="20"/>
                <w:lang w:val="ro-RO" w:eastAsia="it-IT"/>
              </w:rPr>
              <w:t xml:space="preserve">- </w:t>
            </w:r>
            <w:proofErr w:type="spellStart"/>
            <w:r>
              <w:rPr>
                <w:sz w:val="20"/>
                <w:lang w:val="ro-RO" w:eastAsia="it-IT"/>
              </w:rPr>
              <w:t>S</w:t>
            </w:r>
            <w:r w:rsidRPr="00002BF0">
              <w:rPr>
                <w:sz w:val="20"/>
                <w:lang w:val="ro-RO" w:eastAsia="it-IT"/>
              </w:rPr>
              <w:t>olutii</w:t>
            </w:r>
            <w:proofErr w:type="spellEnd"/>
            <w:r w:rsidRPr="00002BF0">
              <w:rPr>
                <w:sz w:val="20"/>
                <w:lang w:val="ro-RO" w:eastAsia="it-IT"/>
              </w:rPr>
              <w:t xml:space="preserve"> de logistica directa si inversa in </w:t>
            </w:r>
            <w:proofErr w:type="spellStart"/>
            <w:r w:rsidRPr="00002BF0">
              <w:rPr>
                <w:sz w:val="20"/>
                <w:lang w:val="ro-RO" w:eastAsia="it-IT"/>
              </w:rPr>
              <w:t>lanturi</w:t>
            </w:r>
            <w:proofErr w:type="spellEnd"/>
            <w:r w:rsidRPr="00002BF0">
              <w:rPr>
                <w:sz w:val="20"/>
                <w:lang w:val="ro-RO" w:eastAsia="it-IT"/>
              </w:rPr>
              <w:t xml:space="preserve"> de </w:t>
            </w:r>
            <w:proofErr w:type="spellStart"/>
            <w:r w:rsidRPr="00002BF0">
              <w:rPr>
                <w:sz w:val="20"/>
                <w:lang w:val="ro-RO" w:eastAsia="it-IT"/>
              </w:rPr>
              <w:t>distributie</w:t>
            </w:r>
            <w:proofErr w:type="spellEnd"/>
            <w:r w:rsidRPr="00002BF0">
              <w:rPr>
                <w:sz w:val="20"/>
                <w:lang w:val="ro-RO" w:eastAsia="it-IT"/>
              </w:rPr>
              <w:t>/ aprovizionare la nivel</w:t>
            </w:r>
            <w:r>
              <w:rPr>
                <w:sz w:val="20"/>
                <w:lang w:val="ro-RO" w:eastAsia="it-IT"/>
              </w:rPr>
              <w:t xml:space="preserve"> </w:t>
            </w:r>
            <w:r w:rsidRPr="00002BF0">
              <w:rPr>
                <w:sz w:val="20"/>
                <w:lang w:val="ro-RO" w:eastAsia="it-IT"/>
              </w:rPr>
              <w:t xml:space="preserve">urban, regional, </w:t>
            </w:r>
            <w:proofErr w:type="spellStart"/>
            <w:r w:rsidRPr="00002BF0">
              <w:rPr>
                <w:sz w:val="20"/>
                <w:lang w:val="ro-RO" w:eastAsia="it-IT"/>
              </w:rPr>
              <w:t>national</w:t>
            </w:r>
            <w:proofErr w:type="spellEnd"/>
            <w:r w:rsidRPr="00002BF0">
              <w:rPr>
                <w:sz w:val="20"/>
                <w:lang w:val="ro-RO" w:eastAsia="it-IT"/>
              </w:rPr>
              <w:t>;</w:t>
            </w:r>
          </w:p>
        </w:tc>
        <w:tc>
          <w:tcPr>
            <w:tcW w:w="1843" w:type="dxa"/>
            <w:tcBorders>
              <w:top w:val="single" w:sz="12" w:space="0" w:color="auto"/>
              <w:bottom w:val="single" w:sz="12" w:space="0" w:color="auto"/>
            </w:tcBorders>
          </w:tcPr>
          <w:p w14:paraId="599F2588" w14:textId="77777777" w:rsidR="0018037B" w:rsidRDefault="0018037B" w:rsidP="00231156">
            <w:pPr>
              <w:rPr>
                <w:sz w:val="20"/>
                <w:lang w:val="ro-RO" w:eastAsia="it-IT"/>
              </w:rPr>
            </w:pPr>
            <w:r>
              <w:rPr>
                <w:sz w:val="20"/>
                <w:lang w:val="ro-RO" w:eastAsia="it-IT"/>
              </w:rPr>
              <w:t>Ingineria transporturilor</w:t>
            </w:r>
          </w:p>
        </w:tc>
        <w:tc>
          <w:tcPr>
            <w:tcW w:w="1827" w:type="dxa"/>
            <w:tcBorders>
              <w:top w:val="single" w:sz="12" w:space="0" w:color="auto"/>
              <w:bottom w:val="single" w:sz="12" w:space="0" w:color="auto"/>
            </w:tcBorders>
          </w:tcPr>
          <w:p w14:paraId="496FA98C" w14:textId="77777777" w:rsidR="0018037B" w:rsidRDefault="0018037B" w:rsidP="00231156">
            <w:pPr>
              <w:rPr>
                <w:sz w:val="20"/>
                <w:lang w:val="ro-RO" w:eastAsia="it-IT"/>
              </w:rPr>
            </w:pPr>
            <w:proofErr w:type="spellStart"/>
            <w:r>
              <w:rPr>
                <w:sz w:val="20"/>
                <w:lang w:val="ro-RO" w:eastAsia="it-IT"/>
              </w:rPr>
              <w:t>Prof.dr.ing</w:t>
            </w:r>
            <w:proofErr w:type="spellEnd"/>
            <w:r>
              <w:rPr>
                <w:sz w:val="20"/>
                <w:lang w:val="ro-RO" w:eastAsia="it-IT"/>
              </w:rPr>
              <w:t>. Șerban Raicu- Președinte</w:t>
            </w:r>
          </w:p>
          <w:p w14:paraId="5BC84337" w14:textId="77777777" w:rsidR="0018037B" w:rsidRDefault="0018037B" w:rsidP="00231156">
            <w:pPr>
              <w:rPr>
                <w:sz w:val="20"/>
                <w:lang w:val="ro-RO" w:eastAsia="it-IT"/>
              </w:rPr>
            </w:pPr>
            <w:r>
              <w:rPr>
                <w:sz w:val="20"/>
                <w:lang w:val="ro-RO" w:eastAsia="it-IT"/>
              </w:rPr>
              <w:t>+40 21 4029 547</w:t>
            </w:r>
          </w:p>
          <w:p w14:paraId="2CC76947" w14:textId="77777777" w:rsidR="0018037B" w:rsidRDefault="00E549D3" w:rsidP="00231156">
            <w:pPr>
              <w:rPr>
                <w:sz w:val="20"/>
                <w:lang w:val="ro-RO" w:eastAsia="it-IT"/>
              </w:rPr>
            </w:pPr>
            <w:hyperlink r:id="rId8" w:history="1">
              <w:proofErr w:type="spellStart"/>
              <w:r w:rsidR="0018037B" w:rsidRPr="007C081B">
                <w:rPr>
                  <w:rStyle w:val="Hyperlink"/>
                  <w:sz w:val="20"/>
                  <w:lang w:val="ro-RO" w:eastAsia="it-IT"/>
                </w:rPr>
                <w:t>www.ingtrans.pub.ro</w:t>
              </w:r>
              <w:proofErr w:type="spellEnd"/>
            </w:hyperlink>
          </w:p>
          <w:p w14:paraId="791E8987" w14:textId="77777777" w:rsidR="0018037B" w:rsidRDefault="0018037B" w:rsidP="00231156">
            <w:pPr>
              <w:rPr>
                <w:sz w:val="20"/>
                <w:lang w:val="ro-RO" w:eastAsia="it-IT"/>
              </w:rPr>
            </w:pPr>
          </w:p>
          <w:p w14:paraId="238EFDDA" w14:textId="77777777" w:rsidR="0018037B" w:rsidRPr="008969E4" w:rsidRDefault="0018037B" w:rsidP="00231156">
            <w:pPr>
              <w:rPr>
                <w:sz w:val="20"/>
                <w:lang w:val="ro-RO" w:eastAsia="it-IT"/>
              </w:rPr>
            </w:pPr>
          </w:p>
        </w:tc>
      </w:tr>
      <w:tr w:rsidR="0018037B" w:rsidRPr="008969E4" w14:paraId="39ED9FDE" w14:textId="77777777" w:rsidTr="0018037B">
        <w:tc>
          <w:tcPr>
            <w:tcW w:w="708" w:type="dxa"/>
            <w:tcBorders>
              <w:top w:val="single" w:sz="12" w:space="0" w:color="auto"/>
              <w:bottom w:val="single" w:sz="12" w:space="0" w:color="auto"/>
            </w:tcBorders>
          </w:tcPr>
          <w:p w14:paraId="7580E4B5" w14:textId="77777777" w:rsidR="0018037B" w:rsidRPr="008969E4" w:rsidRDefault="0018037B" w:rsidP="00231156">
            <w:pPr>
              <w:rPr>
                <w:sz w:val="20"/>
                <w:lang w:val="ro-RO" w:eastAsia="it-IT"/>
              </w:rPr>
            </w:pPr>
            <w:r>
              <w:rPr>
                <w:sz w:val="20"/>
                <w:lang w:val="ro-RO" w:eastAsia="it-IT"/>
              </w:rPr>
              <w:t>2</w:t>
            </w:r>
          </w:p>
        </w:tc>
        <w:tc>
          <w:tcPr>
            <w:tcW w:w="2211" w:type="dxa"/>
            <w:tcBorders>
              <w:top w:val="single" w:sz="12" w:space="0" w:color="auto"/>
              <w:bottom w:val="single" w:sz="12" w:space="0" w:color="auto"/>
            </w:tcBorders>
          </w:tcPr>
          <w:p w14:paraId="6CD2D83B" w14:textId="77777777" w:rsidR="0018037B" w:rsidRPr="008969E4" w:rsidRDefault="0018037B" w:rsidP="00231156">
            <w:pPr>
              <w:rPr>
                <w:sz w:val="20"/>
                <w:lang w:val="ro-RO" w:eastAsia="it-IT"/>
              </w:rPr>
            </w:pPr>
            <w:r w:rsidRPr="008969E4">
              <w:rPr>
                <w:sz w:val="20"/>
                <w:lang w:val="ro-RO" w:eastAsia="it-IT"/>
              </w:rPr>
              <w:t xml:space="preserve">Centrul de cercetare, proiectare, </w:t>
            </w:r>
            <w:proofErr w:type="spellStart"/>
            <w:r w:rsidRPr="008969E4">
              <w:rPr>
                <w:sz w:val="20"/>
                <w:lang w:val="ro-RO" w:eastAsia="it-IT"/>
              </w:rPr>
              <w:t>executie</w:t>
            </w:r>
            <w:proofErr w:type="spellEnd"/>
            <w:r w:rsidRPr="008969E4">
              <w:rPr>
                <w:sz w:val="20"/>
                <w:lang w:val="ro-RO" w:eastAsia="it-IT"/>
              </w:rPr>
              <w:t xml:space="preserve">, service si consulting in domeniul telecomenzilor si electronicii in transporturi - </w:t>
            </w:r>
            <w:proofErr w:type="spellStart"/>
            <w:r w:rsidRPr="008969E4">
              <w:rPr>
                <w:sz w:val="20"/>
                <w:lang w:val="ro-RO" w:eastAsia="it-IT"/>
              </w:rPr>
              <w:t>CEPETET</w:t>
            </w:r>
            <w:proofErr w:type="spellEnd"/>
          </w:p>
        </w:tc>
        <w:tc>
          <w:tcPr>
            <w:tcW w:w="3020" w:type="dxa"/>
            <w:tcBorders>
              <w:top w:val="single" w:sz="12" w:space="0" w:color="auto"/>
              <w:bottom w:val="single" w:sz="12" w:space="0" w:color="auto"/>
            </w:tcBorders>
          </w:tcPr>
          <w:p w14:paraId="6FBE3F99" w14:textId="77777777" w:rsidR="0018037B" w:rsidRPr="008969E4" w:rsidRDefault="0018037B" w:rsidP="00231156">
            <w:pPr>
              <w:rPr>
                <w:sz w:val="20"/>
                <w:lang w:val="ro-RO" w:eastAsia="it-IT"/>
              </w:rPr>
            </w:pPr>
            <w:r>
              <w:rPr>
                <w:sz w:val="20"/>
                <w:lang w:val="ro-RO" w:eastAsia="it-IT"/>
              </w:rPr>
              <w:t xml:space="preserve">-cercetare în domeniul </w:t>
            </w:r>
            <w:r w:rsidRPr="008969E4">
              <w:rPr>
                <w:sz w:val="20"/>
                <w:lang w:val="ro-RO" w:eastAsia="it-IT"/>
              </w:rPr>
              <w:t>electronicii</w:t>
            </w:r>
            <w:r>
              <w:rPr>
                <w:sz w:val="20"/>
                <w:lang w:val="ro-RO" w:eastAsia="it-IT"/>
              </w:rPr>
              <w:t xml:space="preserve"> și telecomunicațiilor</w:t>
            </w:r>
            <w:r w:rsidRPr="008969E4">
              <w:rPr>
                <w:sz w:val="20"/>
                <w:lang w:val="ro-RO" w:eastAsia="it-IT"/>
              </w:rPr>
              <w:t xml:space="preserve"> pentru transport: consultanta si expertize </w:t>
            </w:r>
            <w:r>
              <w:rPr>
                <w:sz w:val="20"/>
                <w:lang w:val="ro-RO" w:eastAsia="it-IT"/>
              </w:rPr>
              <w:t xml:space="preserve">în </w:t>
            </w:r>
            <w:r w:rsidRPr="008969E4">
              <w:rPr>
                <w:sz w:val="20"/>
                <w:lang w:val="ro-RO" w:eastAsia="it-IT"/>
              </w:rPr>
              <w:t>analiz</w:t>
            </w:r>
            <w:r>
              <w:rPr>
                <w:sz w:val="20"/>
                <w:lang w:val="ro-RO" w:eastAsia="it-IT"/>
              </w:rPr>
              <w:t>a</w:t>
            </w:r>
            <w:r w:rsidRPr="008969E4">
              <w:rPr>
                <w:sz w:val="20"/>
                <w:lang w:val="ro-RO" w:eastAsia="it-IT"/>
              </w:rPr>
              <w:t xml:space="preserve"> evenimentelor</w:t>
            </w:r>
            <w:r>
              <w:rPr>
                <w:sz w:val="20"/>
                <w:lang w:val="ro-RO" w:eastAsia="it-IT"/>
              </w:rPr>
              <w:t xml:space="preserve"> din </w:t>
            </w:r>
            <w:proofErr w:type="spellStart"/>
            <w:r>
              <w:rPr>
                <w:sz w:val="20"/>
                <w:lang w:val="ro-RO" w:eastAsia="it-IT"/>
              </w:rPr>
              <w:t>tarfic</w:t>
            </w:r>
            <w:proofErr w:type="spellEnd"/>
            <w:r w:rsidRPr="008969E4">
              <w:rPr>
                <w:sz w:val="20"/>
                <w:lang w:val="ro-RO" w:eastAsia="it-IT"/>
              </w:rPr>
              <w:t>, monitoriza</w:t>
            </w:r>
            <w:r>
              <w:rPr>
                <w:sz w:val="20"/>
                <w:lang w:val="ro-RO" w:eastAsia="it-IT"/>
              </w:rPr>
              <w:t xml:space="preserve">rea și comanda </w:t>
            </w:r>
            <w:r w:rsidRPr="008969E4">
              <w:rPr>
                <w:sz w:val="20"/>
                <w:lang w:val="ro-RO" w:eastAsia="it-IT"/>
              </w:rPr>
              <w:t>traficului</w:t>
            </w:r>
            <w:r>
              <w:rPr>
                <w:sz w:val="20"/>
                <w:lang w:val="ro-RO" w:eastAsia="it-IT"/>
              </w:rPr>
              <w:t xml:space="preserve"> rutier, feroviar, naval</w:t>
            </w:r>
            <w:r w:rsidRPr="008969E4">
              <w:rPr>
                <w:sz w:val="20"/>
                <w:lang w:val="ro-RO" w:eastAsia="it-IT"/>
              </w:rPr>
              <w:t>.</w:t>
            </w:r>
          </w:p>
          <w:p w14:paraId="709ACDA2" w14:textId="77777777" w:rsidR="0018037B" w:rsidRPr="008969E4" w:rsidRDefault="0018037B" w:rsidP="00231156">
            <w:pPr>
              <w:rPr>
                <w:sz w:val="20"/>
                <w:lang w:val="ro-RO" w:eastAsia="it-IT"/>
              </w:rPr>
            </w:pPr>
          </w:p>
        </w:tc>
        <w:tc>
          <w:tcPr>
            <w:tcW w:w="1843" w:type="dxa"/>
            <w:tcBorders>
              <w:top w:val="single" w:sz="12" w:space="0" w:color="auto"/>
              <w:bottom w:val="single" w:sz="12" w:space="0" w:color="auto"/>
            </w:tcBorders>
          </w:tcPr>
          <w:p w14:paraId="7DCFC632" w14:textId="77777777" w:rsidR="0018037B" w:rsidRDefault="0018037B" w:rsidP="00231156">
            <w:pPr>
              <w:rPr>
                <w:sz w:val="20"/>
                <w:lang w:val="ro-RO" w:eastAsia="it-IT"/>
              </w:rPr>
            </w:pPr>
            <w:r>
              <w:rPr>
                <w:sz w:val="20"/>
                <w:lang w:val="ro-RO" w:eastAsia="it-IT"/>
              </w:rPr>
              <w:t>Ingineria autovehiculelor</w:t>
            </w:r>
          </w:p>
        </w:tc>
        <w:tc>
          <w:tcPr>
            <w:tcW w:w="1827" w:type="dxa"/>
            <w:tcBorders>
              <w:top w:val="single" w:sz="12" w:space="0" w:color="auto"/>
              <w:bottom w:val="single" w:sz="12" w:space="0" w:color="auto"/>
            </w:tcBorders>
          </w:tcPr>
          <w:p w14:paraId="26F3603B" w14:textId="77777777" w:rsidR="0018037B" w:rsidRDefault="0018037B" w:rsidP="00231156">
            <w:pPr>
              <w:rPr>
                <w:sz w:val="20"/>
                <w:lang w:val="ro-RO" w:eastAsia="it-IT"/>
              </w:rPr>
            </w:pPr>
          </w:p>
          <w:p w14:paraId="61BF78D8" w14:textId="77777777" w:rsidR="0018037B" w:rsidRDefault="0018037B" w:rsidP="00231156">
            <w:pPr>
              <w:rPr>
                <w:sz w:val="20"/>
                <w:lang w:val="ro-RO" w:eastAsia="it-IT"/>
              </w:rPr>
            </w:pPr>
            <w:proofErr w:type="spellStart"/>
            <w:r>
              <w:rPr>
                <w:sz w:val="20"/>
                <w:lang w:val="ro-RO" w:eastAsia="it-IT"/>
              </w:rPr>
              <w:t>Conf.dr.ing</w:t>
            </w:r>
            <w:proofErr w:type="spellEnd"/>
            <w:r>
              <w:rPr>
                <w:sz w:val="20"/>
                <w:lang w:val="ro-RO" w:eastAsia="it-IT"/>
              </w:rPr>
              <w:t xml:space="preserve">. Daniel </w:t>
            </w:r>
            <w:proofErr w:type="spellStart"/>
            <w:r>
              <w:rPr>
                <w:sz w:val="20"/>
                <w:lang w:val="ro-RO" w:eastAsia="it-IT"/>
              </w:rPr>
              <w:t>Iosza</w:t>
            </w:r>
            <w:proofErr w:type="spellEnd"/>
          </w:p>
          <w:p w14:paraId="098BE644" w14:textId="77777777" w:rsidR="0018037B" w:rsidRDefault="0018037B" w:rsidP="00231156">
            <w:r>
              <w:t>+40 21 402 9549</w:t>
            </w:r>
          </w:p>
          <w:p w14:paraId="570D727A" w14:textId="77777777" w:rsidR="0018037B" w:rsidRPr="008969E4" w:rsidRDefault="00E549D3" w:rsidP="00231156">
            <w:pPr>
              <w:rPr>
                <w:sz w:val="20"/>
                <w:lang w:val="ro-RO" w:eastAsia="it-IT"/>
              </w:rPr>
            </w:pPr>
            <w:hyperlink r:id="rId9" w:history="1">
              <w:proofErr w:type="spellStart"/>
              <w:r w:rsidR="0018037B" w:rsidRPr="007C081B">
                <w:rPr>
                  <w:rStyle w:val="Hyperlink"/>
                  <w:sz w:val="20"/>
                  <w:lang w:val="ro-RO" w:eastAsia="it-IT"/>
                </w:rPr>
                <w:t>http</w:t>
              </w:r>
              <w:proofErr w:type="spellEnd"/>
              <w:r w:rsidR="0018037B" w:rsidRPr="007C081B">
                <w:rPr>
                  <w:rStyle w:val="Hyperlink"/>
                  <w:sz w:val="20"/>
                  <w:lang w:val="ro-RO" w:eastAsia="it-IT"/>
                </w:rPr>
                <w:t>://</w:t>
              </w:r>
              <w:proofErr w:type="spellStart"/>
              <w:r w:rsidR="0018037B" w:rsidRPr="007C081B">
                <w:rPr>
                  <w:rStyle w:val="Hyperlink"/>
                  <w:sz w:val="20"/>
                  <w:lang w:val="ro-RO" w:eastAsia="it-IT"/>
                </w:rPr>
                <w:t>www.autovehicule-rutiere.ro</w:t>
              </w:r>
              <w:proofErr w:type="spellEnd"/>
              <w:r w:rsidR="0018037B" w:rsidRPr="007C081B">
                <w:rPr>
                  <w:rStyle w:val="Hyperlink"/>
                  <w:sz w:val="20"/>
                  <w:lang w:val="ro-RO" w:eastAsia="it-IT"/>
                </w:rPr>
                <w:t>/</w:t>
              </w:r>
            </w:hyperlink>
          </w:p>
        </w:tc>
      </w:tr>
      <w:tr w:rsidR="0018037B" w:rsidRPr="008969E4" w14:paraId="1E41EA2A" w14:textId="77777777" w:rsidTr="0018037B">
        <w:tc>
          <w:tcPr>
            <w:tcW w:w="708" w:type="dxa"/>
            <w:tcBorders>
              <w:top w:val="single" w:sz="12" w:space="0" w:color="auto"/>
              <w:bottom w:val="single" w:sz="12" w:space="0" w:color="auto"/>
            </w:tcBorders>
          </w:tcPr>
          <w:p w14:paraId="6C1AD08D" w14:textId="77777777" w:rsidR="0018037B" w:rsidRPr="008969E4" w:rsidRDefault="0018037B" w:rsidP="00231156">
            <w:pPr>
              <w:rPr>
                <w:sz w:val="20"/>
                <w:lang w:val="ro-RO" w:eastAsia="it-IT"/>
              </w:rPr>
            </w:pPr>
            <w:r>
              <w:rPr>
                <w:sz w:val="20"/>
                <w:lang w:val="ro-RO" w:eastAsia="it-IT"/>
              </w:rPr>
              <w:t>3</w:t>
            </w:r>
          </w:p>
        </w:tc>
        <w:tc>
          <w:tcPr>
            <w:tcW w:w="2211" w:type="dxa"/>
            <w:tcBorders>
              <w:top w:val="single" w:sz="12" w:space="0" w:color="auto"/>
              <w:bottom w:val="single" w:sz="12" w:space="0" w:color="auto"/>
            </w:tcBorders>
          </w:tcPr>
          <w:p w14:paraId="5BBFA74F" w14:textId="77777777" w:rsidR="0018037B" w:rsidRPr="008969E4" w:rsidRDefault="0018037B" w:rsidP="00231156">
            <w:pPr>
              <w:rPr>
                <w:sz w:val="20"/>
                <w:lang w:val="ro-RO" w:eastAsia="it-IT"/>
              </w:rPr>
            </w:pPr>
            <w:r w:rsidRPr="008969E4">
              <w:rPr>
                <w:sz w:val="20"/>
                <w:lang w:val="ro-RO" w:eastAsia="it-IT"/>
              </w:rPr>
              <w:t>Centrul de cercetare, proiectare, service si consulting</w:t>
            </w:r>
            <w:r>
              <w:rPr>
                <w:sz w:val="20"/>
                <w:lang w:val="ro-RO" w:eastAsia="it-IT"/>
              </w:rPr>
              <w:t xml:space="preserve"> î</w:t>
            </w:r>
            <w:r w:rsidRPr="008969E4">
              <w:rPr>
                <w:sz w:val="20"/>
                <w:lang w:val="ro-RO" w:eastAsia="it-IT"/>
              </w:rPr>
              <w:t>n domeniul transporturilor auto</w:t>
            </w:r>
            <w:r>
              <w:rPr>
                <w:sz w:val="20"/>
                <w:lang w:val="ro-RO" w:eastAsia="it-IT"/>
              </w:rPr>
              <w:t xml:space="preserve"> - </w:t>
            </w:r>
            <w:proofErr w:type="spellStart"/>
            <w:r w:rsidRPr="008969E4">
              <w:rPr>
                <w:sz w:val="20"/>
                <w:lang w:val="ro-RO" w:eastAsia="it-IT"/>
              </w:rPr>
              <w:t>CPCSTA</w:t>
            </w:r>
            <w:proofErr w:type="spellEnd"/>
            <w:r w:rsidRPr="008969E4">
              <w:rPr>
                <w:sz w:val="20"/>
                <w:lang w:val="ro-RO" w:eastAsia="it-IT"/>
              </w:rPr>
              <w:t xml:space="preserve"> </w:t>
            </w:r>
          </w:p>
        </w:tc>
        <w:tc>
          <w:tcPr>
            <w:tcW w:w="3020" w:type="dxa"/>
            <w:tcBorders>
              <w:top w:val="single" w:sz="12" w:space="0" w:color="auto"/>
              <w:bottom w:val="single" w:sz="12" w:space="0" w:color="auto"/>
            </w:tcBorders>
          </w:tcPr>
          <w:p w14:paraId="628265BA" w14:textId="77777777" w:rsidR="0018037B" w:rsidRDefault="0018037B" w:rsidP="0018037B">
            <w:pPr>
              <w:widowControl w:val="0"/>
              <w:numPr>
                <w:ilvl w:val="0"/>
                <w:numId w:val="3"/>
              </w:numPr>
              <w:suppressAutoHyphens w:val="0"/>
              <w:autoSpaceDN/>
              <w:spacing w:line="240" w:lineRule="auto"/>
              <w:ind w:left="415" w:hanging="415"/>
              <w:textAlignment w:val="auto"/>
              <w:rPr>
                <w:sz w:val="20"/>
                <w:lang w:val="ro-RO" w:eastAsia="it-IT"/>
              </w:rPr>
            </w:pPr>
            <w:proofErr w:type="spellStart"/>
            <w:r w:rsidRPr="008969E4">
              <w:rPr>
                <w:sz w:val="20"/>
                <w:lang w:val="ro-RO" w:eastAsia="it-IT"/>
              </w:rPr>
              <w:t>Interactiunea</w:t>
            </w:r>
            <w:proofErr w:type="spellEnd"/>
            <w:r w:rsidRPr="008969E4">
              <w:rPr>
                <w:sz w:val="20"/>
                <w:lang w:val="ro-RO" w:eastAsia="it-IT"/>
              </w:rPr>
              <w:t xml:space="preserve"> pneu-drum;</w:t>
            </w:r>
          </w:p>
          <w:p w14:paraId="3F857D37" w14:textId="77777777" w:rsidR="0018037B" w:rsidRPr="008969E4" w:rsidRDefault="0018037B" w:rsidP="0018037B">
            <w:pPr>
              <w:widowControl w:val="0"/>
              <w:numPr>
                <w:ilvl w:val="0"/>
                <w:numId w:val="3"/>
              </w:numPr>
              <w:suppressAutoHyphens w:val="0"/>
              <w:autoSpaceDN/>
              <w:spacing w:line="240" w:lineRule="auto"/>
              <w:ind w:left="360"/>
              <w:textAlignment w:val="auto"/>
              <w:rPr>
                <w:sz w:val="20"/>
                <w:lang w:val="ro-RO" w:eastAsia="it-IT"/>
              </w:rPr>
            </w:pPr>
            <w:r>
              <w:rPr>
                <w:sz w:val="20"/>
                <w:lang w:val="ro-RO" w:eastAsia="it-IT"/>
              </w:rPr>
              <w:t>C</w:t>
            </w:r>
            <w:r w:rsidRPr="008969E4">
              <w:rPr>
                <w:sz w:val="20"/>
                <w:lang w:val="ro-RO" w:eastAsia="it-IT"/>
              </w:rPr>
              <w:t xml:space="preserve">ontrolul si atenuarea zgomotelor si </w:t>
            </w:r>
            <w:proofErr w:type="spellStart"/>
            <w:r w:rsidRPr="008969E4">
              <w:rPr>
                <w:sz w:val="20"/>
                <w:lang w:val="ro-RO" w:eastAsia="it-IT"/>
              </w:rPr>
              <w:t>vibratiilor</w:t>
            </w:r>
            <w:proofErr w:type="spellEnd"/>
            <w:r w:rsidRPr="008969E4">
              <w:rPr>
                <w:sz w:val="20"/>
                <w:lang w:val="ro-RO" w:eastAsia="it-IT"/>
              </w:rPr>
              <w:t xml:space="preserve"> automobilelor;</w:t>
            </w:r>
          </w:p>
          <w:p w14:paraId="7F218F5A" w14:textId="77777777" w:rsidR="0018037B" w:rsidRPr="008969E4" w:rsidRDefault="0018037B" w:rsidP="0018037B">
            <w:pPr>
              <w:widowControl w:val="0"/>
              <w:numPr>
                <w:ilvl w:val="0"/>
                <w:numId w:val="3"/>
              </w:numPr>
              <w:suppressAutoHyphens w:val="0"/>
              <w:autoSpaceDN/>
              <w:spacing w:line="240" w:lineRule="auto"/>
              <w:ind w:left="360"/>
              <w:textAlignment w:val="auto"/>
              <w:rPr>
                <w:sz w:val="20"/>
                <w:lang w:val="ro-RO" w:eastAsia="it-IT"/>
              </w:rPr>
            </w:pPr>
            <w:proofErr w:type="spellStart"/>
            <w:r w:rsidRPr="008969E4">
              <w:rPr>
                <w:sz w:val="20"/>
                <w:lang w:val="ro-RO" w:eastAsia="it-IT"/>
              </w:rPr>
              <w:t>Incercarea</w:t>
            </w:r>
            <w:proofErr w:type="spellEnd"/>
            <w:r w:rsidRPr="008969E4">
              <w:rPr>
                <w:sz w:val="20"/>
                <w:lang w:val="ro-RO" w:eastAsia="it-IT"/>
              </w:rPr>
              <w:t xml:space="preserve"> automobilelor;</w:t>
            </w:r>
          </w:p>
          <w:p w14:paraId="458570DF" w14:textId="77777777" w:rsidR="0018037B" w:rsidRPr="008969E4" w:rsidRDefault="0018037B" w:rsidP="0018037B">
            <w:pPr>
              <w:widowControl w:val="0"/>
              <w:numPr>
                <w:ilvl w:val="0"/>
                <w:numId w:val="3"/>
              </w:numPr>
              <w:suppressAutoHyphens w:val="0"/>
              <w:autoSpaceDN/>
              <w:spacing w:line="240" w:lineRule="auto"/>
              <w:ind w:left="360"/>
              <w:textAlignment w:val="auto"/>
              <w:rPr>
                <w:sz w:val="20"/>
                <w:lang w:val="ro-RO" w:eastAsia="it-IT"/>
              </w:rPr>
            </w:pPr>
            <w:r w:rsidRPr="008969E4">
              <w:rPr>
                <w:sz w:val="20"/>
                <w:lang w:val="ro-RO" w:eastAsia="it-IT"/>
              </w:rPr>
              <w:t>Caroserii si structuri portante;</w:t>
            </w:r>
          </w:p>
          <w:p w14:paraId="2B47FA8C" w14:textId="77777777" w:rsidR="0018037B" w:rsidRPr="008969E4" w:rsidRDefault="0018037B" w:rsidP="0018037B">
            <w:pPr>
              <w:widowControl w:val="0"/>
              <w:numPr>
                <w:ilvl w:val="0"/>
                <w:numId w:val="3"/>
              </w:numPr>
              <w:suppressAutoHyphens w:val="0"/>
              <w:autoSpaceDN/>
              <w:spacing w:line="240" w:lineRule="auto"/>
              <w:ind w:left="360"/>
              <w:textAlignment w:val="auto"/>
              <w:rPr>
                <w:sz w:val="20"/>
                <w:lang w:val="ro-RO" w:eastAsia="it-IT"/>
              </w:rPr>
            </w:pPr>
            <w:r w:rsidRPr="008969E4">
              <w:rPr>
                <w:sz w:val="20"/>
                <w:lang w:val="ro-RO" w:eastAsia="it-IT"/>
              </w:rPr>
              <w:t>Transmisii automate pentru autovehicule;</w:t>
            </w:r>
          </w:p>
          <w:p w14:paraId="0363970B" w14:textId="77777777" w:rsidR="0018037B" w:rsidRPr="008969E4" w:rsidRDefault="0018037B" w:rsidP="0018037B">
            <w:pPr>
              <w:widowControl w:val="0"/>
              <w:numPr>
                <w:ilvl w:val="0"/>
                <w:numId w:val="3"/>
              </w:numPr>
              <w:suppressAutoHyphens w:val="0"/>
              <w:autoSpaceDN/>
              <w:spacing w:line="240" w:lineRule="auto"/>
              <w:ind w:left="360"/>
              <w:textAlignment w:val="auto"/>
              <w:rPr>
                <w:sz w:val="20"/>
                <w:lang w:val="ro-RO" w:eastAsia="it-IT"/>
              </w:rPr>
            </w:pPr>
            <w:r>
              <w:rPr>
                <w:sz w:val="20"/>
                <w:lang w:val="ro-RO" w:eastAsia="it-IT"/>
              </w:rPr>
              <w:t>R</w:t>
            </w:r>
            <w:r w:rsidRPr="008969E4">
              <w:rPr>
                <w:sz w:val="20"/>
                <w:lang w:val="ro-RO" w:eastAsia="it-IT"/>
              </w:rPr>
              <w:t xml:space="preserve">educerea </w:t>
            </w:r>
            <w:proofErr w:type="spellStart"/>
            <w:r w:rsidRPr="008969E4">
              <w:rPr>
                <w:sz w:val="20"/>
                <w:lang w:val="ro-RO" w:eastAsia="it-IT"/>
              </w:rPr>
              <w:t>poluarii</w:t>
            </w:r>
            <w:proofErr w:type="spellEnd"/>
            <w:r w:rsidRPr="008969E4">
              <w:rPr>
                <w:sz w:val="20"/>
                <w:lang w:val="ro-RO" w:eastAsia="it-IT"/>
              </w:rPr>
              <w:t xml:space="preserve"> chimice produse de automobile;</w:t>
            </w:r>
          </w:p>
          <w:p w14:paraId="1EA62DBB" w14:textId="77777777" w:rsidR="0018037B" w:rsidRPr="008969E4" w:rsidRDefault="0018037B" w:rsidP="0018037B">
            <w:pPr>
              <w:widowControl w:val="0"/>
              <w:numPr>
                <w:ilvl w:val="0"/>
                <w:numId w:val="3"/>
              </w:numPr>
              <w:suppressAutoHyphens w:val="0"/>
              <w:autoSpaceDN/>
              <w:spacing w:line="240" w:lineRule="auto"/>
              <w:ind w:left="360"/>
              <w:textAlignment w:val="auto"/>
              <w:rPr>
                <w:sz w:val="20"/>
                <w:lang w:val="ro-RO" w:eastAsia="it-IT"/>
              </w:rPr>
            </w:pPr>
            <w:proofErr w:type="spellStart"/>
            <w:r w:rsidRPr="008969E4">
              <w:rPr>
                <w:sz w:val="20"/>
                <w:lang w:val="ro-RO" w:eastAsia="it-IT"/>
              </w:rPr>
              <w:t>Siguranta</w:t>
            </w:r>
            <w:proofErr w:type="spellEnd"/>
            <w:r w:rsidRPr="008969E4">
              <w:rPr>
                <w:sz w:val="20"/>
                <w:lang w:val="ro-RO" w:eastAsia="it-IT"/>
              </w:rPr>
              <w:t xml:space="preserve"> activa si pasiva a autovehiculelor; </w:t>
            </w:r>
          </w:p>
        </w:tc>
        <w:tc>
          <w:tcPr>
            <w:tcW w:w="1843" w:type="dxa"/>
            <w:tcBorders>
              <w:top w:val="single" w:sz="12" w:space="0" w:color="auto"/>
              <w:bottom w:val="single" w:sz="12" w:space="0" w:color="auto"/>
            </w:tcBorders>
          </w:tcPr>
          <w:p w14:paraId="68352344" w14:textId="77777777" w:rsidR="0018037B" w:rsidRDefault="0018037B" w:rsidP="00231156">
            <w:pPr>
              <w:rPr>
                <w:sz w:val="20"/>
                <w:lang w:val="ro-RO" w:eastAsia="it-IT"/>
              </w:rPr>
            </w:pPr>
            <w:r>
              <w:rPr>
                <w:sz w:val="20"/>
                <w:lang w:val="ro-RO" w:eastAsia="it-IT"/>
              </w:rPr>
              <w:t>Inginerie electronică și telecomunicații în transporturi</w:t>
            </w:r>
          </w:p>
        </w:tc>
        <w:tc>
          <w:tcPr>
            <w:tcW w:w="1827" w:type="dxa"/>
            <w:tcBorders>
              <w:top w:val="single" w:sz="12" w:space="0" w:color="auto"/>
              <w:bottom w:val="single" w:sz="12" w:space="0" w:color="auto"/>
            </w:tcBorders>
          </w:tcPr>
          <w:p w14:paraId="5996DAB8" w14:textId="77777777" w:rsidR="0018037B" w:rsidRDefault="0018037B" w:rsidP="00231156">
            <w:pPr>
              <w:rPr>
                <w:sz w:val="20"/>
                <w:lang w:val="ro-RO" w:eastAsia="it-IT"/>
              </w:rPr>
            </w:pPr>
            <w:proofErr w:type="spellStart"/>
            <w:r>
              <w:rPr>
                <w:sz w:val="20"/>
                <w:lang w:val="ro-RO" w:eastAsia="it-IT"/>
              </w:rPr>
              <w:t>Conf.dr.ing</w:t>
            </w:r>
            <w:proofErr w:type="spellEnd"/>
            <w:r>
              <w:rPr>
                <w:sz w:val="20"/>
                <w:lang w:val="ro-RO" w:eastAsia="it-IT"/>
              </w:rPr>
              <w:t>. Minea Marius</w:t>
            </w:r>
          </w:p>
          <w:p w14:paraId="0B5197B8" w14:textId="77777777" w:rsidR="0018037B" w:rsidRDefault="0018037B" w:rsidP="00231156">
            <w:pPr>
              <w:rPr>
                <w:sz w:val="20"/>
                <w:lang w:val="ro-RO" w:eastAsia="it-IT"/>
              </w:rPr>
            </w:pPr>
            <w:r>
              <w:rPr>
                <w:sz w:val="20"/>
                <w:lang w:val="ro-RO" w:eastAsia="it-IT"/>
              </w:rPr>
              <w:t>+40 21 402 9653</w:t>
            </w:r>
          </w:p>
          <w:p w14:paraId="54361D46" w14:textId="77777777" w:rsidR="0018037B" w:rsidRDefault="00E549D3" w:rsidP="00231156">
            <w:pPr>
              <w:rPr>
                <w:sz w:val="20"/>
                <w:lang w:val="ro-RO" w:eastAsia="it-IT"/>
              </w:rPr>
            </w:pPr>
            <w:hyperlink r:id="rId10" w:history="1">
              <w:proofErr w:type="spellStart"/>
              <w:r w:rsidR="0018037B" w:rsidRPr="00955440">
                <w:rPr>
                  <w:rStyle w:val="Hyperlink"/>
                  <w:sz w:val="20"/>
                  <w:lang w:val="ro-RO" w:eastAsia="it-IT"/>
                </w:rPr>
                <w:t>http</w:t>
              </w:r>
              <w:proofErr w:type="spellEnd"/>
              <w:r w:rsidR="0018037B" w:rsidRPr="00955440">
                <w:rPr>
                  <w:rStyle w:val="Hyperlink"/>
                  <w:sz w:val="20"/>
                  <w:lang w:val="ro-RO" w:eastAsia="it-IT"/>
                </w:rPr>
                <w:t>://</w:t>
              </w:r>
              <w:proofErr w:type="spellStart"/>
              <w:r w:rsidR="0018037B" w:rsidRPr="00955440">
                <w:rPr>
                  <w:rStyle w:val="Hyperlink"/>
                  <w:sz w:val="20"/>
                  <w:lang w:val="ro-RO" w:eastAsia="it-IT"/>
                </w:rPr>
                <w:t>cptet.pub.ro</w:t>
              </w:r>
              <w:proofErr w:type="spellEnd"/>
              <w:r w:rsidR="0018037B" w:rsidRPr="00955440">
                <w:rPr>
                  <w:rStyle w:val="Hyperlink"/>
                  <w:sz w:val="20"/>
                  <w:lang w:val="ro-RO" w:eastAsia="it-IT"/>
                </w:rPr>
                <w:t>/</w:t>
              </w:r>
            </w:hyperlink>
          </w:p>
          <w:p w14:paraId="3B0DDF72" w14:textId="77777777" w:rsidR="0018037B" w:rsidRPr="008969E4" w:rsidRDefault="0018037B" w:rsidP="00231156">
            <w:pPr>
              <w:rPr>
                <w:sz w:val="20"/>
                <w:lang w:val="ro-RO" w:eastAsia="it-IT"/>
              </w:rPr>
            </w:pPr>
          </w:p>
        </w:tc>
      </w:tr>
      <w:tr w:rsidR="0018037B" w:rsidRPr="008969E4" w14:paraId="3F03F4D2" w14:textId="77777777" w:rsidTr="0018037B">
        <w:tc>
          <w:tcPr>
            <w:tcW w:w="708" w:type="dxa"/>
            <w:tcBorders>
              <w:top w:val="single" w:sz="12" w:space="0" w:color="auto"/>
            </w:tcBorders>
          </w:tcPr>
          <w:p w14:paraId="61C10740" w14:textId="77777777" w:rsidR="0018037B" w:rsidRPr="008969E4" w:rsidRDefault="0018037B" w:rsidP="00231156">
            <w:pPr>
              <w:rPr>
                <w:sz w:val="20"/>
                <w:lang w:val="ro-RO" w:eastAsia="it-IT"/>
              </w:rPr>
            </w:pPr>
            <w:r>
              <w:rPr>
                <w:sz w:val="20"/>
                <w:lang w:val="ro-RO" w:eastAsia="it-IT"/>
              </w:rPr>
              <w:t>4</w:t>
            </w:r>
          </w:p>
        </w:tc>
        <w:tc>
          <w:tcPr>
            <w:tcW w:w="2211" w:type="dxa"/>
            <w:tcBorders>
              <w:top w:val="single" w:sz="12" w:space="0" w:color="auto"/>
            </w:tcBorders>
          </w:tcPr>
          <w:p w14:paraId="454012B8" w14:textId="77777777" w:rsidR="0018037B" w:rsidRPr="008969E4" w:rsidRDefault="0018037B" w:rsidP="00231156">
            <w:pPr>
              <w:rPr>
                <w:sz w:val="20"/>
                <w:lang w:val="ro-RO" w:eastAsia="it-IT"/>
              </w:rPr>
            </w:pPr>
            <w:r w:rsidRPr="008969E4">
              <w:rPr>
                <w:sz w:val="20"/>
                <w:lang w:val="ro-RO" w:eastAsia="it-IT"/>
              </w:rPr>
              <w:t>Centrul de Cercetare in Ingineria Vehiculelor Feroviare</w:t>
            </w:r>
            <w:r>
              <w:rPr>
                <w:sz w:val="20"/>
                <w:lang w:val="ro-RO" w:eastAsia="it-IT"/>
              </w:rPr>
              <w:t xml:space="preserve"> - </w:t>
            </w:r>
            <w:proofErr w:type="spellStart"/>
            <w:r>
              <w:rPr>
                <w:sz w:val="20"/>
                <w:lang w:val="ro-RO" w:eastAsia="it-IT"/>
              </w:rPr>
              <w:t>CCIVF</w:t>
            </w:r>
            <w:proofErr w:type="spellEnd"/>
          </w:p>
        </w:tc>
        <w:tc>
          <w:tcPr>
            <w:tcW w:w="3020" w:type="dxa"/>
            <w:tcBorders>
              <w:top w:val="single" w:sz="12" w:space="0" w:color="auto"/>
            </w:tcBorders>
          </w:tcPr>
          <w:p w14:paraId="461AE8F9" w14:textId="77777777" w:rsidR="0018037B" w:rsidRDefault="0018037B" w:rsidP="00231156">
            <w:pPr>
              <w:rPr>
                <w:sz w:val="20"/>
                <w:lang w:val="ro-RO" w:eastAsia="it-IT"/>
              </w:rPr>
            </w:pPr>
            <w:r>
              <w:rPr>
                <w:sz w:val="20"/>
                <w:lang w:val="ro-RO" w:eastAsia="it-IT"/>
              </w:rPr>
              <w:t xml:space="preserve">Cercetare/proiectare/inovare pentru </w:t>
            </w:r>
          </w:p>
          <w:p w14:paraId="116860EA" w14:textId="77777777" w:rsidR="0018037B" w:rsidRPr="008969E4" w:rsidRDefault="0018037B" w:rsidP="0018037B">
            <w:pPr>
              <w:widowControl w:val="0"/>
              <w:numPr>
                <w:ilvl w:val="0"/>
                <w:numId w:val="2"/>
              </w:numPr>
              <w:suppressAutoHyphens w:val="0"/>
              <w:autoSpaceDN/>
              <w:spacing w:line="240" w:lineRule="auto"/>
              <w:jc w:val="both"/>
              <w:textAlignment w:val="auto"/>
              <w:rPr>
                <w:sz w:val="20"/>
                <w:lang w:val="ro-RO" w:eastAsia="it-IT"/>
              </w:rPr>
            </w:pPr>
            <w:r w:rsidRPr="008969E4">
              <w:rPr>
                <w:sz w:val="20"/>
                <w:lang w:val="ro-RO" w:eastAsia="it-IT"/>
              </w:rPr>
              <w:t xml:space="preserve">Trenuri de </w:t>
            </w:r>
            <w:r>
              <w:rPr>
                <w:sz w:val="20"/>
                <w:lang w:val="ro-RO" w:eastAsia="it-IT"/>
              </w:rPr>
              <w:t>m</w:t>
            </w:r>
            <w:r w:rsidRPr="008969E4">
              <w:rPr>
                <w:sz w:val="20"/>
                <w:lang w:val="ro-RO" w:eastAsia="it-IT"/>
              </w:rPr>
              <w:t xml:space="preserve">are </w:t>
            </w:r>
            <w:r>
              <w:rPr>
                <w:sz w:val="20"/>
                <w:lang w:val="ro-RO" w:eastAsia="it-IT"/>
              </w:rPr>
              <w:t>v</w:t>
            </w:r>
            <w:r w:rsidRPr="008969E4">
              <w:rPr>
                <w:sz w:val="20"/>
                <w:lang w:val="ro-RO" w:eastAsia="it-IT"/>
              </w:rPr>
              <w:t>iteză</w:t>
            </w:r>
          </w:p>
          <w:p w14:paraId="6C5ABD48" w14:textId="77777777" w:rsidR="0018037B" w:rsidRPr="008969E4" w:rsidRDefault="0018037B" w:rsidP="0018037B">
            <w:pPr>
              <w:widowControl w:val="0"/>
              <w:numPr>
                <w:ilvl w:val="0"/>
                <w:numId w:val="2"/>
              </w:numPr>
              <w:suppressAutoHyphens w:val="0"/>
              <w:autoSpaceDN/>
              <w:spacing w:line="240" w:lineRule="auto"/>
              <w:jc w:val="both"/>
              <w:textAlignment w:val="auto"/>
              <w:rPr>
                <w:sz w:val="20"/>
                <w:lang w:val="ro-RO" w:eastAsia="it-IT"/>
              </w:rPr>
            </w:pPr>
            <w:r w:rsidRPr="008969E4">
              <w:rPr>
                <w:sz w:val="20"/>
                <w:lang w:val="ro-RO" w:eastAsia="it-IT"/>
              </w:rPr>
              <w:t>Locomotive</w:t>
            </w:r>
          </w:p>
          <w:p w14:paraId="701C6FE9" w14:textId="77777777" w:rsidR="0018037B" w:rsidRPr="008969E4" w:rsidRDefault="0018037B" w:rsidP="0018037B">
            <w:pPr>
              <w:widowControl w:val="0"/>
              <w:numPr>
                <w:ilvl w:val="0"/>
                <w:numId w:val="2"/>
              </w:numPr>
              <w:suppressAutoHyphens w:val="0"/>
              <w:autoSpaceDN/>
              <w:spacing w:line="240" w:lineRule="auto"/>
              <w:jc w:val="both"/>
              <w:textAlignment w:val="auto"/>
              <w:rPr>
                <w:sz w:val="20"/>
                <w:lang w:val="ro-RO" w:eastAsia="it-IT"/>
              </w:rPr>
            </w:pPr>
            <w:r w:rsidRPr="008969E4">
              <w:rPr>
                <w:sz w:val="20"/>
                <w:lang w:val="ro-RO" w:eastAsia="it-IT"/>
              </w:rPr>
              <w:lastRenderedPageBreak/>
              <w:t>Automotoare</w:t>
            </w:r>
          </w:p>
          <w:p w14:paraId="0DFE281F" w14:textId="77777777" w:rsidR="0018037B" w:rsidRPr="008969E4" w:rsidRDefault="0018037B" w:rsidP="0018037B">
            <w:pPr>
              <w:widowControl w:val="0"/>
              <w:numPr>
                <w:ilvl w:val="0"/>
                <w:numId w:val="2"/>
              </w:numPr>
              <w:suppressAutoHyphens w:val="0"/>
              <w:autoSpaceDN/>
              <w:spacing w:line="240" w:lineRule="auto"/>
              <w:jc w:val="both"/>
              <w:textAlignment w:val="auto"/>
              <w:rPr>
                <w:sz w:val="20"/>
                <w:lang w:val="ro-RO" w:eastAsia="it-IT"/>
              </w:rPr>
            </w:pPr>
            <w:r w:rsidRPr="008969E4">
              <w:rPr>
                <w:sz w:val="20"/>
                <w:lang w:val="ro-RO" w:eastAsia="it-IT"/>
              </w:rPr>
              <w:t xml:space="preserve">Vagoane de </w:t>
            </w:r>
            <w:r>
              <w:rPr>
                <w:sz w:val="20"/>
                <w:lang w:val="ro-RO" w:eastAsia="it-IT"/>
              </w:rPr>
              <w:t>c</w:t>
            </w:r>
            <w:r w:rsidRPr="008969E4">
              <w:rPr>
                <w:sz w:val="20"/>
                <w:lang w:val="ro-RO" w:eastAsia="it-IT"/>
              </w:rPr>
              <w:t>alatori</w:t>
            </w:r>
          </w:p>
          <w:p w14:paraId="6A55E515" w14:textId="77777777" w:rsidR="0018037B" w:rsidRPr="008969E4" w:rsidRDefault="0018037B" w:rsidP="0018037B">
            <w:pPr>
              <w:widowControl w:val="0"/>
              <w:numPr>
                <w:ilvl w:val="0"/>
                <w:numId w:val="2"/>
              </w:numPr>
              <w:suppressAutoHyphens w:val="0"/>
              <w:autoSpaceDN/>
              <w:spacing w:line="240" w:lineRule="auto"/>
              <w:jc w:val="both"/>
              <w:textAlignment w:val="auto"/>
              <w:rPr>
                <w:sz w:val="20"/>
                <w:lang w:val="ro-RO" w:eastAsia="it-IT"/>
              </w:rPr>
            </w:pPr>
            <w:r w:rsidRPr="008969E4">
              <w:rPr>
                <w:sz w:val="20"/>
                <w:lang w:val="ro-RO" w:eastAsia="it-IT"/>
              </w:rPr>
              <w:t xml:space="preserve">Vagoane de </w:t>
            </w:r>
            <w:r>
              <w:rPr>
                <w:sz w:val="20"/>
                <w:lang w:val="ro-RO" w:eastAsia="it-IT"/>
              </w:rPr>
              <w:t>m</w:t>
            </w:r>
            <w:r w:rsidRPr="008969E4">
              <w:rPr>
                <w:sz w:val="20"/>
                <w:lang w:val="ro-RO" w:eastAsia="it-IT"/>
              </w:rPr>
              <w:t>arfa</w:t>
            </w:r>
          </w:p>
          <w:p w14:paraId="7C423CD4" w14:textId="77777777" w:rsidR="0018037B" w:rsidRPr="008969E4" w:rsidRDefault="0018037B" w:rsidP="0018037B">
            <w:pPr>
              <w:widowControl w:val="0"/>
              <w:numPr>
                <w:ilvl w:val="0"/>
                <w:numId w:val="2"/>
              </w:numPr>
              <w:suppressAutoHyphens w:val="0"/>
              <w:autoSpaceDN/>
              <w:spacing w:line="240" w:lineRule="auto"/>
              <w:textAlignment w:val="auto"/>
              <w:rPr>
                <w:sz w:val="20"/>
                <w:lang w:val="ro-RO" w:eastAsia="it-IT"/>
              </w:rPr>
            </w:pPr>
            <w:proofErr w:type="spellStart"/>
            <w:r w:rsidRPr="008969E4">
              <w:rPr>
                <w:sz w:val="20"/>
                <w:lang w:val="ro-RO" w:eastAsia="it-IT"/>
              </w:rPr>
              <w:t>Vechicule</w:t>
            </w:r>
            <w:proofErr w:type="spellEnd"/>
            <w:r w:rsidRPr="008969E4">
              <w:rPr>
                <w:sz w:val="20"/>
                <w:lang w:val="ro-RO" w:eastAsia="it-IT"/>
              </w:rPr>
              <w:t xml:space="preserve"> pentru </w:t>
            </w:r>
            <w:r>
              <w:rPr>
                <w:sz w:val="20"/>
                <w:lang w:val="ro-RO" w:eastAsia="it-IT"/>
              </w:rPr>
              <w:t>t</w:t>
            </w:r>
            <w:r w:rsidRPr="008969E4">
              <w:rPr>
                <w:sz w:val="20"/>
                <w:lang w:val="ro-RO" w:eastAsia="it-IT"/>
              </w:rPr>
              <w:t xml:space="preserve">ransport </w:t>
            </w:r>
            <w:r>
              <w:rPr>
                <w:sz w:val="20"/>
                <w:lang w:val="ro-RO" w:eastAsia="it-IT"/>
              </w:rPr>
              <w:t>u</w:t>
            </w:r>
            <w:r w:rsidRPr="008969E4">
              <w:rPr>
                <w:sz w:val="20"/>
                <w:lang w:val="ro-RO" w:eastAsia="it-IT"/>
              </w:rPr>
              <w:t xml:space="preserve">rban de </w:t>
            </w:r>
            <w:proofErr w:type="spellStart"/>
            <w:r>
              <w:rPr>
                <w:sz w:val="20"/>
                <w:lang w:val="ro-RO" w:eastAsia="it-IT"/>
              </w:rPr>
              <w:t>s</w:t>
            </w:r>
            <w:r w:rsidRPr="008969E4">
              <w:rPr>
                <w:sz w:val="20"/>
                <w:lang w:val="ro-RO" w:eastAsia="it-IT"/>
              </w:rPr>
              <w:t>uprafata</w:t>
            </w:r>
            <w:proofErr w:type="spellEnd"/>
          </w:p>
          <w:p w14:paraId="142487EE" w14:textId="77777777" w:rsidR="0018037B" w:rsidRPr="008969E4" w:rsidRDefault="0018037B" w:rsidP="0018037B">
            <w:pPr>
              <w:widowControl w:val="0"/>
              <w:numPr>
                <w:ilvl w:val="0"/>
                <w:numId w:val="2"/>
              </w:numPr>
              <w:suppressAutoHyphens w:val="0"/>
              <w:autoSpaceDN/>
              <w:spacing w:line="240" w:lineRule="auto"/>
              <w:jc w:val="both"/>
              <w:textAlignment w:val="auto"/>
              <w:rPr>
                <w:sz w:val="20"/>
                <w:lang w:val="ro-RO" w:eastAsia="it-IT"/>
              </w:rPr>
            </w:pPr>
            <w:r w:rsidRPr="008969E4">
              <w:rPr>
                <w:sz w:val="20"/>
                <w:lang w:val="ro-RO" w:eastAsia="it-IT"/>
              </w:rPr>
              <w:t xml:space="preserve">Vehicule pentru </w:t>
            </w:r>
            <w:r>
              <w:rPr>
                <w:sz w:val="20"/>
                <w:lang w:val="ro-RO" w:eastAsia="it-IT"/>
              </w:rPr>
              <w:t>t</w:t>
            </w:r>
            <w:r w:rsidRPr="008969E4">
              <w:rPr>
                <w:sz w:val="20"/>
                <w:lang w:val="ro-RO" w:eastAsia="it-IT"/>
              </w:rPr>
              <w:t xml:space="preserve">ransport </w:t>
            </w:r>
            <w:r>
              <w:rPr>
                <w:sz w:val="20"/>
                <w:lang w:val="ro-RO" w:eastAsia="it-IT"/>
              </w:rPr>
              <w:t>u</w:t>
            </w:r>
            <w:r w:rsidRPr="008969E4">
              <w:rPr>
                <w:sz w:val="20"/>
                <w:lang w:val="ro-RO" w:eastAsia="it-IT"/>
              </w:rPr>
              <w:t xml:space="preserve">rban </w:t>
            </w:r>
            <w:r>
              <w:rPr>
                <w:sz w:val="20"/>
                <w:lang w:val="ro-RO" w:eastAsia="it-IT"/>
              </w:rPr>
              <w:t>s</w:t>
            </w:r>
            <w:r w:rsidRPr="008969E4">
              <w:rPr>
                <w:sz w:val="20"/>
                <w:lang w:val="ro-RO" w:eastAsia="it-IT"/>
              </w:rPr>
              <w:t>ubteran</w:t>
            </w:r>
          </w:p>
        </w:tc>
        <w:tc>
          <w:tcPr>
            <w:tcW w:w="1843" w:type="dxa"/>
            <w:tcBorders>
              <w:top w:val="single" w:sz="12" w:space="0" w:color="auto"/>
            </w:tcBorders>
          </w:tcPr>
          <w:p w14:paraId="587F7320" w14:textId="77777777" w:rsidR="0018037B" w:rsidRDefault="0018037B" w:rsidP="00231156">
            <w:pPr>
              <w:rPr>
                <w:sz w:val="20"/>
                <w:lang w:val="ro-RO" w:eastAsia="it-IT"/>
              </w:rPr>
            </w:pPr>
            <w:r>
              <w:rPr>
                <w:sz w:val="20"/>
                <w:lang w:val="ro-RO" w:eastAsia="it-IT"/>
              </w:rPr>
              <w:lastRenderedPageBreak/>
              <w:t>Inginerie mecanică în transportul feroviar</w:t>
            </w:r>
          </w:p>
        </w:tc>
        <w:tc>
          <w:tcPr>
            <w:tcW w:w="1827" w:type="dxa"/>
            <w:tcBorders>
              <w:top w:val="single" w:sz="12" w:space="0" w:color="auto"/>
            </w:tcBorders>
          </w:tcPr>
          <w:p w14:paraId="2C707F46" w14:textId="77777777" w:rsidR="0018037B" w:rsidRDefault="0018037B" w:rsidP="00231156">
            <w:pPr>
              <w:rPr>
                <w:sz w:val="20"/>
                <w:lang w:val="ro-RO" w:eastAsia="it-IT"/>
              </w:rPr>
            </w:pPr>
            <w:proofErr w:type="spellStart"/>
            <w:r>
              <w:rPr>
                <w:sz w:val="20"/>
                <w:lang w:val="ro-RO" w:eastAsia="it-IT"/>
              </w:rPr>
              <w:t>Prof.dr.ing</w:t>
            </w:r>
            <w:proofErr w:type="spellEnd"/>
            <w:r>
              <w:rPr>
                <w:sz w:val="20"/>
                <w:lang w:val="ro-RO" w:eastAsia="it-IT"/>
              </w:rPr>
              <w:t>. Gabriel Popa</w:t>
            </w:r>
          </w:p>
          <w:p w14:paraId="72CF6270" w14:textId="77777777" w:rsidR="0018037B" w:rsidRDefault="0018037B" w:rsidP="00231156">
            <w:pPr>
              <w:rPr>
                <w:sz w:val="20"/>
                <w:lang w:val="ro-RO" w:eastAsia="it-IT"/>
              </w:rPr>
            </w:pPr>
            <w:r>
              <w:rPr>
                <w:sz w:val="20"/>
                <w:lang w:val="ro-RO" w:eastAsia="it-IT"/>
              </w:rPr>
              <w:t>+</w:t>
            </w:r>
            <w:r w:rsidRPr="008969E4">
              <w:rPr>
                <w:sz w:val="20"/>
                <w:lang w:val="ro-RO" w:eastAsia="it-IT"/>
              </w:rPr>
              <w:t>40 021 402 96 95</w:t>
            </w:r>
          </w:p>
          <w:p w14:paraId="190063DE" w14:textId="77777777" w:rsidR="0018037B" w:rsidRPr="008969E4" w:rsidRDefault="0018037B" w:rsidP="00231156">
            <w:pPr>
              <w:rPr>
                <w:sz w:val="20"/>
                <w:lang w:val="ro-RO" w:eastAsia="it-IT"/>
              </w:rPr>
            </w:pPr>
            <w:proofErr w:type="spellStart"/>
            <w:r w:rsidRPr="008969E4">
              <w:rPr>
                <w:sz w:val="20"/>
                <w:lang w:val="ro-RO" w:eastAsia="it-IT"/>
              </w:rPr>
              <w:lastRenderedPageBreak/>
              <w:t>http</w:t>
            </w:r>
            <w:proofErr w:type="spellEnd"/>
            <w:r w:rsidRPr="008969E4">
              <w:rPr>
                <w:sz w:val="20"/>
                <w:lang w:val="ro-RO" w:eastAsia="it-IT"/>
              </w:rPr>
              <w:t>://</w:t>
            </w:r>
            <w:proofErr w:type="spellStart"/>
            <w:r w:rsidRPr="008969E4">
              <w:rPr>
                <w:sz w:val="20"/>
                <w:lang w:val="ro-RO" w:eastAsia="it-IT"/>
              </w:rPr>
              <w:t>www.mrcf.pub.ro</w:t>
            </w:r>
            <w:proofErr w:type="spellEnd"/>
            <w:r w:rsidRPr="008969E4">
              <w:rPr>
                <w:sz w:val="20"/>
                <w:lang w:val="ro-RO" w:eastAsia="it-IT"/>
              </w:rPr>
              <w:t>/</w:t>
            </w:r>
          </w:p>
        </w:tc>
      </w:tr>
    </w:tbl>
    <w:p w14:paraId="15D3E679" w14:textId="77777777" w:rsidR="0018037B" w:rsidRDefault="0018037B" w:rsidP="0018037B">
      <w:pPr>
        <w:rPr>
          <w:lang w:val="ro-RO" w:eastAsia="it-IT"/>
        </w:rPr>
      </w:pPr>
    </w:p>
    <w:p w14:paraId="138057DF" w14:textId="77777777" w:rsidR="0018037B" w:rsidRDefault="0018037B" w:rsidP="0018037B">
      <w:pPr>
        <w:jc w:val="center"/>
        <w:rPr>
          <w:lang w:val="ro-RO" w:eastAsia="it-IT"/>
        </w:rPr>
      </w:pPr>
    </w:p>
    <w:p w14:paraId="3DB7B285" w14:textId="3E467014" w:rsidR="0018037B" w:rsidRPr="0018037B" w:rsidRDefault="0018037B" w:rsidP="0018037B">
      <w:pPr>
        <w:pStyle w:val="FigTitle"/>
        <w:jc w:val="center"/>
        <w:rPr>
          <w:b/>
          <w:sz w:val="24"/>
          <w:szCs w:val="24"/>
          <w:lang w:eastAsia="it-IT"/>
        </w:rPr>
      </w:pPr>
      <w:r w:rsidRPr="0018037B">
        <w:rPr>
          <w:b/>
          <w:sz w:val="24"/>
          <w:szCs w:val="24"/>
          <w:lang w:eastAsia="it-IT"/>
        </w:rPr>
        <w:t xml:space="preserve">Lista </w:t>
      </w:r>
      <w:proofErr w:type="spellStart"/>
      <w:r w:rsidRPr="0018037B">
        <w:rPr>
          <w:b/>
          <w:sz w:val="24"/>
          <w:szCs w:val="24"/>
          <w:lang w:eastAsia="it-IT"/>
        </w:rPr>
        <w:t>laboratoare</w:t>
      </w:r>
      <w:proofErr w:type="spellEnd"/>
      <w:r w:rsidRPr="0018037B">
        <w:rPr>
          <w:b/>
          <w:sz w:val="24"/>
          <w:szCs w:val="24"/>
          <w:lang w:eastAsia="it-IT"/>
        </w:rPr>
        <w:t xml:space="preserve"> </w:t>
      </w:r>
      <w:proofErr w:type="spellStart"/>
      <w:r w:rsidRPr="0018037B">
        <w:rPr>
          <w:b/>
          <w:sz w:val="24"/>
          <w:szCs w:val="24"/>
          <w:lang w:eastAsia="it-IT"/>
        </w:rPr>
        <w:t>și</w:t>
      </w:r>
      <w:proofErr w:type="spellEnd"/>
      <w:r w:rsidRPr="0018037B">
        <w:rPr>
          <w:b/>
          <w:sz w:val="24"/>
          <w:szCs w:val="24"/>
          <w:lang w:eastAsia="it-IT"/>
        </w:rPr>
        <w:t xml:space="preserve"> </w:t>
      </w:r>
      <w:proofErr w:type="spellStart"/>
      <w:r w:rsidRPr="0018037B">
        <w:rPr>
          <w:b/>
          <w:sz w:val="24"/>
          <w:szCs w:val="24"/>
          <w:lang w:eastAsia="it-IT"/>
        </w:rPr>
        <w:t>dotări</w:t>
      </w:r>
      <w:proofErr w:type="spellEnd"/>
      <w:r w:rsidRPr="0018037B">
        <w:rPr>
          <w:b/>
          <w:sz w:val="24"/>
          <w:szCs w:val="24"/>
          <w:lang w:eastAsia="it-IT"/>
        </w:rPr>
        <w:t xml:space="preserve"> </w:t>
      </w:r>
      <w:proofErr w:type="spellStart"/>
      <w:r w:rsidRPr="0018037B">
        <w:rPr>
          <w:b/>
          <w:sz w:val="24"/>
          <w:szCs w:val="24"/>
          <w:lang w:eastAsia="it-IT"/>
        </w:rPr>
        <w:t>pentru</w:t>
      </w:r>
      <w:proofErr w:type="spellEnd"/>
      <w:r w:rsidRPr="0018037B">
        <w:rPr>
          <w:b/>
          <w:sz w:val="24"/>
          <w:szCs w:val="24"/>
          <w:lang w:eastAsia="it-IT"/>
        </w:rPr>
        <w:t xml:space="preserve"> </w:t>
      </w:r>
      <w:proofErr w:type="spellStart"/>
      <w:r w:rsidRPr="0018037B">
        <w:rPr>
          <w:b/>
          <w:sz w:val="24"/>
          <w:szCs w:val="24"/>
          <w:lang w:eastAsia="it-IT"/>
        </w:rPr>
        <w:t>cercetarea</w:t>
      </w:r>
      <w:proofErr w:type="spellEnd"/>
      <w:r w:rsidRPr="0018037B">
        <w:rPr>
          <w:b/>
          <w:sz w:val="24"/>
          <w:szCs w:val="24"/>
          <w:lang w:eastAsia="it-IT"/>
        </w:rPr>
        <w:t xml:space="preserve"> </w:t>
      </w:r>
      <w:proofErr w:type="spellStart"/>
      <w:r w:rsidRPr="0018037B">
        <w:rPr>
          <w:b/>
          <w:sz w:val="24"/>
          <w:szCs w:val="24"/>
          <w:lang w:eastAsia="it-IT"/>
        </w:rPr>
        <w:t>doctorală</w:t>
      </w:r>
      <w:proofErr w:type="spellEnd"/>
      <w:r w:rsidRPr="0018037B">
        <w:rPr>
          <w:b/>
          <w:sz w:val="24"/>
          <w:szCs w:val="24"/>
          <w:lang w:eastAsia="it-IT"/>
        </w:rPr>
        <w:t xml:space="preserve"> la </w:t>
      </w:r>
      <w:proofErr w:type="spellStart"/>
      <w:r w:rsidRPr="0018037B">
        <w:rPr>
          <w:b/>
          <w:sz w:val="24"/>
          <w:szCs w:val="24"/>
          <w:lang w:eastAsia="it-IT"/>
        </w:rPr>
        <w:t>Școala</w:t>
      </w:r>
      <w:proofErr w:type="spellEnd"/>
      <w:r w:rsidRPr="0018037B">
        <w:rPr>
          <w:b/>
          <w:sz w:val="24"/>
          <w:szCs w:val="24"/>
          <w:lang w:eastAsia="it-IT"/>
        </w:rPr>
        <w:t xml:space="preserve"> </w:t>
      </w:r>
      <w:proofErr w:type="spellStart"/>
      <w:proofErr w:type="gramStart"/>
      <w:r w:rsidRPr="0018037B">
        <w:rPr>
          <w:b/>
          <w:sz w:val="24"/>
          <w:szCs w:val="24"/>
          <w:lang w:eastAsia="it-IT"/>
        </w:rPr>
        <w:t>Doctorală</w:t>
      </w:r>
      <w:proofErr w:type="spellEnd"/>
      <w:r w:rsidRPr="0018037B">
        <w:rPr>
          <w:b/>
          <w:sz w:val="24"/>
          <w:szCs w:val="24"/>
          <w:lang w:eastAsia="it-IT"/>
        </w:rPr>
        <w:t xml:space="preserve"> ”</w:t>
      </w:r>
      <w:proofErr w:type="spellStart"/>
      <w:r w:rsidRPr="0018037B">
        <w:rPr>
          <w:b/>
          <w:sz w:val="24"/>
          <w:szCs w:val="24"/>
          <w:lang w:eastAsia="it-IT"/>
        </w:rPr>
        <w:t>Transporturi</w:t>
      </w:r>
      <w:proofErr w:type="spellEnd"/>
      <w:proofErr w:type="gramEnd"/>
      <w:r w:rsidRPr="0018037B">
        <w:rPr>
          <w:b/>
          <w:sz w:val="24"/>
          <w:szCs w:val="24"/>
          <w:lang w:eastAsia="it-IT"/>
        </w:rPr>
        <w:t>”</w:t>
      </w:r>
    </w:p>
    <w:tbl>
      <w:tblPr>
        <w:tblW w:w="0" w:type="auto"/>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3"/>
        <w:gridCol w:w="992"/>
        <w:gridCol w:w="6504"/>
      </w:tblGrid>
      <w:tr w:rsidR="0018037B" w:rsidRPr="00EE049C" w14:paraId="2CA5CB6F" w14:textId="77777777" w:rsidTr="00231156">
        <w:trPr>
          <w:tblHeader/>
        </w:trPr>
        <w:tc>
          <w:tcPr>
            <w:tcW w:w="1943" w:type="dxa"/>
            <w:tcBorders>
              <w:top w:val="single" w:sz="12" w:space="0" w:color="auto"/>
              <w:left w:val="single" w:sz="12" w:space="0" w:color="auto"/>
              <w:bottom w:val="single" w:sz="12" w:space="0" w:color="auto"/>
            </w:tcBorders>
            <w:shd w:val="clear" w:color="auto" w:fill="DEEAF6"/>
          </w:tcPr>
          <w:p w14:paraId="4B486E1C" w14:textId="77777777" w:rsidR="0018037B" w:rsidRPr="00EE049C" w:rsidRDefault="0018037B" w:rsidP="00231156">
            <w:pPr>
              <w:spacing w:line="360" w:lineRule="auto"/>
              <w:rPr>
                <w:rFonts w:asciiTheme="minorHAnsi" w:hAnsiTheme="minorHAnsi"/>
                <w:sz w:val="20"/>
                <w:lang w:val="ro-RO"/>
              </w:rPr>
            </w:pPr>
            <w:r w:rsidRPr="00EE049C">
              <w:rPr>
                <w:rFonts w:asciiTheme="minorHAnsi" w:hAnsiTheme="minorHAnsi"/>
                <w:sz w:val="20"/>
                <w:lang w:val="ro-RO"/>
              </w:rPr>
              <w:t>Denumire laborator</w:t>
            </w:r>
          </w:p>
        </w:tc>
        <w:tc>
          <w:tcPr>
            <w:tcW w:w="992" w:type="dxa"/>
            <w:tcBorders>
              <w:top w:val="single" w:sz="12" w:space="0" w:color="auto"/>
              <w:bottom w:val="single" w:sz="12" w:space="0" w:color="auto"/>
            </w:tcBorders>
            <w:shd w:val="clear" w:color="auto" w:fill="DEEAF6"/>
          </w:tcPr>
          <w:p w14:paraId="34B50130" w14:textId="77777777" w:rsidR="0018037B" w:rsidRPr="00EE049C" w:rsidRDefault="0018037B" w:rsidP="00231156">
            <w:pPr>
              <w:spacing w:line="360" w:lineRule="auto"/>
              <w:rPr>
                <w:rFonts w:asciiTheme="minorHAnsi" w:hAnsiTheme="minorHAnsi"/>
                <w:sz w:val="20"/>
                <w:lang w:val="ro-RO"/>
              </w:rPr>
            </w:pPr>
            <w:r w:rsidRPr="00EE049C">
              <w:rPr>
                <w:rFonts w:asciiTheme="minorHAnsi" w:hAnsiTheme="minorHAnsi"/>
                <w:sz w:val="20"/>
                <w:lang w:val="ro-RO"/>
              </w:rPr>
              <w:t xml:space="preserve">Sala </w:t>
            </w:r>
          </w:p>
        </w:tc>
        <w:tc>
          <w:tcPr>
            <w:tcW w:w="6505" w:type="dxa"/>
            <w:tcBorders>
              <w:top w:val="single" w:sz="12" w:space="0" w:color="auto"/>
              <w:bottom w:val="single" w:sz="12" w:space="0" w:color="auto"/>
              <w:right w:val="single" w:sz="12" w:space="0" w:color="auto"/>
            </w:tcBorders>
            <w:shd w:val="clear" w:color="auto" w:fill="DEEAF6"/>
          </w:tcPr>
          <w:p w14:paraId="1EFB6030" w14:textId="77777777" w:rsidR="0018037B" w:rsidRPr="00EE049C" w:rsidRDefault="0018037B" w:rsidP="00231156">
            <w:pPr>
              <w:spacing w:line="360" w:lineRule="auto"/>
              <w:rPr>
                <w:rFonts w:asciiTheme="minorHAnsi" w:hAnsiTheme="minorHAnsi"/>
                <w:sz w:val="20"/>
                <w:lang w:val="ro-RO"/>
              </w:rPr>
            </w:pPr>
            <w:r w:rsidRPr="00EE049C">
              <w:rPr>
                <w:rFonts w:asciiTheme="minorHAnsi" w:hAnsiTheme="minorHAnsi"/>
                <w:sz w:val="20"/>
                <w:lang w:val="ro-RO"/>
              </w:rPr>
              <w:t xml:space="preserve">Echipamente </w:t>
            </w:r>
            <w:proofErr w:type="spellStart"/>
            <w:r w:rsidRPr="00EE049C">
              <w:rPr>
                <w:rFonts w:asciiTheme="minorHAnsi" w:hAnsiTheme="minorHAnsi"/>
                <w:sz w:val="20"/>
              </w:rPr>
              <w:t>și</w:t>
            </w:r>
            <w:proofErr w:type="spellEnd"/>
            <w:r w:rsidRPr="00EE049C">
              <w:rPr>
                <w:rFonts w:asciiTheme="minorHAnsi" w:hAnsiTheme="minorHAnsi"/>
                <w:sz w:val="20"/>
              </w:rPr>
              <w:t xml:space="preserve"> </w:t>
            </w:r>
            <w:r w:rsidRPr="00EE049C">
              <w:rPr>
                <w:rFonts w:asciiTheme="minorHAnsi" w:hAnsiTheme="minorHAnsi"/>
                <w:sz w:val="20"/>
                <w:lang w:val="ro-RO"/>
              </w:rPr>
              <w:t>Descriere</w:t>
            </w:r>
          </w:p>
        </w:tc>
      </w:tr>
      <w:tr w:rsidR="0018037B" w:rsidRPr="00EE049C" w14:paraId="51A0B089" w14:textId="77777777" w:rsidTr="00231156">
        <w:tc>
          <w:tcPr>
            <w:tcW w:w="1943" w:type="dxa"/>
            <w:tcBorders>
              <w:top w:val="single" w:sz="12" w:space="0" w:color="auto"/>
              <w:left w:val="single" w:sz="12" w:space="0" w:color="auto"/>
              <w:bottom w:val="single" w:sz="12" w:space="0" w:color="auto"/>
            </w:tcBorders>
            <w:shd w:val="clear" w:color="auto" w:fill="auto"/>
          </w:tcPr>
          <w:p w14:paraId="6F7A2B6D" w14:textId="77777777" w:rsidR="0018037B" w:rsidRPr="00EE049C" w:rsidRDefault="0018037B" w:rsidP="00231156">
            <w:pPr>
              <w:rPr>
                <w:rFonts w:asciiTheme="minorHAnsi" w:hAnsiTheme="minorHAnsi"/>
                <w:sz w:val="20"/>
                <w:lang w:val="ro-RO"/>
              </w:rPr>
            </w:pPr>
            <w:r w:rsidRPr="00EE049C">
              <w:rPr>
                <w:rFonts w:asciiTheme="minorHAnsi" w:hAnsiTheme="minorHAnsi"/>
                <w:sz w:val="20"/>
                <w:lang w:val="ro-RO"/>
              </w:rPr>
              <w:t>Simulare continu</w:t>
            </w:r>
            <w:r>
              <w:rPr>
                <w:rFonts w:asciiTheme="minorHAnsi" w:hAnsiTheme="minorHAnsi"/>
                <w:sz w:val="20"/>
                <w:lang w:val="ro-RO"/>
              </w:rPr>
              <w:t>ă</w:t>
            </w:r>
            <w:r w:rsidRPr="00EE049C">
              <w:rPr>
                <w:rFonts w:asciiTheme="minorHAnsi" w:hAnsiTheme="minorHAnsi"/>
                <w:sz w:val="20"/>
                <w:lang w:val="ro-RO"/>
              </w:rPr>
              <w:t xml:space="preserve"> și discretă pentru sisteme cu servire în masă</w:t>
            </w:r>
          </w:p>
        </w:tc>
        <w:tc>
          <w:tcPr>
            <w:tcW w:w="992" w:type="dxa"/>
            <w:tcBorders>
              <w:top w:val="single" w:sz="12" w:space="0" w:color="auto"/>
              <w:bottom w:val="single" w:sz="12" w:space="0" w:color="auto"/>
            </w:tcBorders>
            <w:shd w:val="clear" w:color="auto" w:fill="auto"/>
          </w:tcPr>
          <w:p w14:paraId="3CE0E717" w14:textId="77777777" w:rsidR="0018037B" w:rsidRPr="00EE049C" w:rsidRDefault="0018037B" w:rsidP="00231156">
            <w:pPr>
              <w:rPr>
                <w:rFonts w:asciiTheme="minorHAnsi" w:hAnsiTheme="minorHAnsi"/>
                <w:sz w:val="20"/>
              </w:rPr>
            </w:pPr>
            <w:proofErr w:type="spellStart"/>
            <w:r w:rsidRPr="00EE049C">
              <w:rPr>
                <w:rFonts w:asciiTheme="minorHAnsi" w:hAnsiTheme="minorHAnsi"/>
                <w:sz w:val="20"/>
              </w:rPr>
              <w:t>JF202S</w:t>
            </w:r>
            <w:proofErr w:type="spellEnd"/>
          </w:p>
          <w:p w14:paraId="1B0E25D0" w14:textId="77777777" w:rsidR="0018037B" w:rsidRPr="00EE049C" w:rsidRDefault="0018037B" w:rsidP="00231156">
            <w:pPr>
              <w:spacing w:line="360" w:lineRule="auto"/>
              <w:rPr>
                <w:rFonts w:asciiTheme="minorHAnsi" w:hAnsiTheme="minorHAnsi"/>
                <w:sz w:val="20"/>
                <w:lang w:val="ro-RO"/>
              </w:rPr>
            </w:pPr>
          </w:p>
        </w:tc>
        <w:tc>
          <w:tcPr>
            <w:tcW w:w="6505" w:type="dxa"/>
            <w:tcBorders>
              <w:top w:val="single" w:sz="12" w:space="0" w:color="auto"/>
              <w:bottom w:val="single" w:sz="12" w:space="0" w:color="auto"/>
              <w:right w:val="single" w:sz="12" w:space="0" w:color="auto"/>
            </w:tcBorders>
            <w:shd w:val="clear" w:color="auto" w:fill="auto"/>
          </w:tcPr>
          <w:p w14:paraId="08CD68D8" w14:textId="77777777" w:rsidR="0018037B" w:rsidRPr="00052024" w:rsidRDefault="0018037B" w:rsidP="00231156">
            <w:pPr>
              <w:rPr>
                <w:rFonts w:asciiTheme="minorHAnsi" w:hAnsiTheme="minorHAnsi"/>
                <w:sz w:val="20"/>
              </w:rPr>
            </w:pPr>
            <w:r w:rsidRPr="00052024">
              <w:rPr>
                <w:rFonts w:asciiTheme="minorHAnsi" w:hAnsiTheme="minorHAnsi"/>
                <w:sz w:val="20"/>
              </w:rPr>
              <w:t>-</w:t>
            </w:r>
            <w:proofErr w:type="spellStart"/>
            <w:r w:rsidRPr="00052024">
              <w:rPr>
                <w:rFonts w:asciiTheme="minorHAnsi" w:hAnsiTheme="minorHAnsi"/>
                <w:sz w:val="20"/>
              </w:rPr>
              <w:t>Pachete</w:t>
            </w:r>
            <w:proofErr w:type="spellEnd"/>
            <w:r w:rsidRPr="00052024">
              <w:rPr>
                <w:rFonts w:asciiTheme="minorHAnsi" w:hAnsiTheme="minorHAnsi"/>
                <w:sz w:val="20"/>
              </w:rPr>
              <w:t xml:space="preserve"> software – Arena Professional </w:t>
            </w:r>
            <w:proofErr w:type="gramStart"/>
            <w:r w:rsidRPr="00052024">
              <w:rPr>
                <w:rFonts w:asciiTheme="minorHAnsi" w:hAnsiTheme="minorHAnsi"/>
                <w:sz w:val="20"/>
              </w:rPr>
              <w:t xml:space="preserve">Edition;  </w:t>
            </w:r>
            <w:proofErr w:type="spellStart"/>
            <w:r w:rsidRPr="00052024">
              <w:rPr>
                <w:rFonts w:asciiTheme="minorHAnsi" w:hAnsiTheme="minorHAnsi"/>
                <w:sz w:val="20"/>
              </w:rPr>
              <w:t>Rețea</w:t>
            </w:r>
            <w:proofErr w:type="spellEnd"/>
            <w:proofErr w:type="gramEnd"/>
            <w:r w:rsidRPr="00052024">
              <w:rPr>
                <w:rFonts w:asciiTheme="minorHAnsi" w:hAnsiTheme="minorHAnsi"/>
                <w:sz w:val="20"/>
              </w:rPr>
              <w:t xml:space="preserve"> de </w:t>
            </w:r>
            <w:proofErr w:type="spellStart"/>
            <w:r w:rsidRPr="00052024">
              <w:rPr>
                <w:rFonts w:asciiTheme="minorHAnsi" w:hAnsiTheme="minorHAnsi"/>
                <w:sz w:val="20"/>
              </w:rPr>
              <w:t>calculatoare</w:t>
            </w:r>
            <w:proofErr w:type="spellEnd"/>
            <w:r w:rsidRPr="00052024">
              <w:rPr>
                <w:rFonts w:asciiTheme="minorHAnsi" w:hAnsiTheme="minorHAnsi"/>
                <w:sz w:val="20"/>
              </w:rPr>
              <w:t xml:space="preserve"> Intel Celeron CPU 1.70 </w:t>
            </w:r>
            <w:proofErr w:type="spellStart"/>
            <w:r w:rsidRPr="00052024">
              <w:rPr>
                <w:rFonts w:asciiTheme="minorHAnsi" w:hAnsiTheme="minorHAnsi"/>
                <w:sz w:val="20"/>
              </w:rPr>
              <w:t>GHz,5</w:t>
            </w:r>
            <w:proofErr w:type="spellEnd"/>
            <w:r w:rsidRPr="00052024">
              <w:rPr>
                <w:rFonts w:asciiTheme="minorHAnsi" w:hAnsiTheme="minorHAnsi"/>
                <w:sz w:val="20"/>
              </w:rPr>
              <w:t xml:space="preserve"> </w:t>
            </w:r>
            <w:proofErr w:type="spellStart"/>
            <w:r w:rsidRPr="00052024">
              <w:rPr>
                <w:rFonts w:asciiTheme="minorHAnsi" w:hAnsiTheme="minorHAnsi"/>
                <w:sz w:val="20"/>
              </w:rPr>
              <w:t>12MB</w:t>
            </w:r>
            <w:proofErr w:type="spellEnd"/>
          </w:p>
          <w:p w14:paraId="4B3BD67F" w14:textId="77777777" w:rsidR="0018037B" w:rsidRPr="00052024" w:rsidRDefault="0018037B" w:rsidP="00231156">
            <w:pPr>
              <w:rPr>
                <w:rFonts w:asciiTheme="minorHAnsi" w:hAnsiTheme="minorHAnsi"/>
                <w:sz w:val="20"/>
                <w:lang w:val="ro-RO"/>
              </w:rPr>
            </w:pPr>
            <w:r w:rsidRPr="00052024">
              <w:rPr>
                <w:rFonts w:asciiTheme="minorHAnsi" w:hAnsiTheme="minorHAnsi"/>
                <w:sz w:val="20"/>
              </w:rPr>
              <w:t>-</w:t>
            </w:r>
            <w:proofErr w:type="spellStart"/>
            <w:r w:rsidRPr="00052024">
              <w:rPr>
                <w:rFonts w:asciiTheme="minorHAnsi" w:hAnsiTheme="minorHAnsi"/>
                <w:sz w:val="20"/>
              </w:rPr>
              <w:t>utilizate</w:t>
            </w:r>
            <w:proofErr w:type="spellEnd"/>
            <w:r w:rsidRPr="00052024">
              <w:rPr>
                <w:rFonts w:asciiTheme="minorHAnsi" w:hAnsiTheme="minorHAnsi"/>
                <w:sz w:val="20"/>
              </w:rPr>
              <w:t xml:space="preserve"> </w:t>
            </w:r>
            <w:proofErr w:type="spellStart"/>
            <w:r w:rsidRPr="00052024">
              <w:rPr>
                <w:rFonts w:asciiTheme="minorHAnsi" w:hAnsiTheme="minorHAnsi"/>
                <w:sz w:val="20"/>
              </w:rPr>
              <w:t>pentru</w:t>
            </w:r>
            <w:proofErr w:type="spellEnd"/>
            <w:r w:rsidRPr="00052024">
              <w:rPr>
                <w:rFonts w:asciiTheme="minorHAnsi" w:hAnsiTheme="minorHAnsi"/>
                <w:sz w:val="20"/>
              </w:rPr>
              <w:t xml:space="preserve"> </w:t>
            </w:r>
            <w:proofErr w:type="spellStart"/>
            <w:r w:rsidRPr="00052024">
              <w:rPr>
                <w:rFonts w:asciiTheme="minorHAnsi" w:hAnsiTheme="minorHAnsi"/>
                <w:sz w:val="20"/>
              </w:rPr>
              <w:t>Simulare</w:t>
            </w:r>
            <w:proofErr w:type="spellEnd"/>
            <w:r w:rsidRPr="00052024">
              <w:rPr>
                <w:rFonts w:asciiTheme="minorHAnsi" w:hAnsiTheme="minorHAnsi"/>
                <w:sz w:val="20"/>
              </w:rPr>
              <w:t xml:space="preserve"> </w:t>
            </w:r>
            <w:proofErr w:type="spellStart"/>
            <w:r w:rsidRPr="00052024">
              <w:rPr>
                <w:rFonts w:asciiTheme="minorHAnsi" w:hAnsiTheme="minorHAnsi"/>
                <w:sz w:val="20"/>
              </w:rPr>
              <w:t>continuă</w:t>
            </w:r>
            <w:proofErr w:type="spellEnd"/>
            <w:r w:rsidRPr="00052024">
              <w:rPr>
                <w:rFonts w:asciiTheme="minorHAnsi" w:hAnsiTheme="minorHAnsi"/>
                <w:sz w:val="20"/>
              </w:rPr>
              <w:t xml:space="preserve"> </w:t>
            </w:r>
            <w:proofErr w:type="spellStart"/>
            <w:r w:rsidRPr="00052024">
              <w:rPr>
                <w:rFonts w:asciiTheme="minorHAnsi" w:hAnsiTheme="minorHAnsi"/>
                <w:sz w:val="20"/>
              </w:rPr>
              <w:t>și</w:t>
            </w:r>
            <w:proofErr w:type="spellEnd"/>
            <w:r w:rsidRPr="00052024">
              <w:rPr>
                <w:rFonts w:asciiTheme="minorHAnsi" w:hAnsiTheme="minorHAnsi"/>
                <w:sz w:val="20"/>
              </w:rPr>
              <w:t xml:space="preserve"> </w:t>
            </w:r>
            <w:proofErr w:type="spellStart"/>
            <w:r w:rsidRPr="00052024">
              <w:rPr>
                <w:rFonts w:asciiTheme="minorHAnsi" w:hAnsiTheme="minorHAnsi"/>
                <w:sz w:val="20"/>
              </w:rPr>
              <w:t>discretă</w:t>
            </w:r>
            <w:proofErr w:type="spellEnd"/>
            <w:r w:rsidRPr="00052024">
              <w:rPr>
                <w:rFonts w:asciiTheme="minorHAnsi" w:hAnsiTheme="minorHAnsi"/>
                <w:sz w:val="20"/>
              </w:rPr>
              <w:t xml:space="preserve"> a </w:t>
            </w:r>
            <w:proofErr w:type="spellStart"/>
            <w:r w:rsidRPr="00052024">
              <w:rPr>
                <w:rFonts w:asciiTheme="minorHAnsi" w:hAnsiTheme="minorHAnsi"/>
                <w:sz w:val="20"/>
              </w:rPr>
              <w:t>sistemelor</w:t>
            </w:r>
            <w:proofErr w:type="spellEnd"/>
            <w:r w:rsidRPr="00052024">
              <w:rPr>
                <w:rFonts w:asciiTheme="minorHAnsi" w:hAnsiTheme="minorHAnsi"/>
                <w:sz w:val="20"/>
              </w:rPr>
              <w:t xml:space="preserve"> </w:t>
            </w:r>
            <w:proofErr w:type="spellStart"/>
            <w:r w:rsidRPr="00052024">
              <w:rPr>
                <w:rFonts w:asciiTheme="minorHAnsi" w:hAnsiTheme="minorHAnsi"/>
                <w:sz w:val="20"/>
              </w:rPr>
              <w:t>complexe</w:t>
            </w:r>
            <w:proofErr w:type="spellEnd"/>
            <w:r w:rsidRPr="00052024">
              <w:rPr>
                <w:rFonts w:asciiTheme="minorHAnsi" w:hAnsiTheme="minorHAnsi"/>
                <w:sz w:val="20"/>
              </w:rPr>
              <w:t xml:space="preserve"> de </w:t>
            </w:r>
            <w:proofErr w:type="spellStart"/>
            <w:r w:rsidRPr="00052024">
              <w:rPr>
                <w:rFonts w:asciiTheme="minorHAnsi" w:hAnsiTheme="minorHAnsi"/>
                <w:sz w:val="20"/>
              </w:rPr>
              <w:t>servire</w:t>
            </w:r>
            <w:proofErr w:type="spellEnd"/>
            <w:r w:rsidRPr="00052024">
              <w:rPr>
                <w:rFonts w:asciiTheme="minorHAnsi" w:hAnsiTheme="minorHAnsi"/>
                <w:sz w:val="20"/>
              </w:rPr>
              <w:t xml:space="preserve"> </w:t>
            </w:r>
            <w:proofErr w:type="spellStart"/>
            <w:r w:rsidRPr="00052024">
              <w:rPr>
                <w:rFonts w:asciiTheme="minorHAnsi" w:hAnsiTheme="minorHAnsi"/>
                <w:sz w:val="20"/>
              </w:rPr>
              <w:t>în</w:t>
            </w:r>
            <w:proofErr w:type="spellEnd"/>
            <w:r w:rsidRPr="00052024">
              <w:rPr>
                <w:rFonts w:asciiTheme="minorHAnsi" w:hAnsiTheme="minorHAnsi"/>
                <w:sz w:val="20"/>
              </w:rPr>
              <w:t xml:space="preserve"> masa cu </w:t>
            </w:r>
            <w:proofErr w:type="spellStart"/>
            <w:r w:rsidRPr="00052024">
              <w:rPr>
                <w:rFonts w:asciiTheme="minorHAnsi" w:hAnsiTheme="minorHAnsi"/>
                <w:sz w:val="20"/>
              </w:rPr>
              <w:t>aplicații</w:t>
            </w:r>
            <w:proofErr w:type="spellEnd"/>
            <w:r w:rsidRPr="00052024">
              <w:rPr>
                <w:rFonts w:asciiTheme="minorHAnsi" w:hAnsiTheme="minorHAnsi"/>
                <w:sz w:val="20"/>
              </w:rPr>
              <w:t xml:space="preserve"> </w:t>
            </w:r>
            <w:proofErr w:type="spellStart"/>
            <w:r w:rsidRPr="00052024">
              <w:rPr>
                <w:rFonts w:asciiTheme="minorHAnsi" w:hAnsiTheme="minorHAnsi"/>
                <w:sz w:val="20"/>
              </w:rPr>
              <w:t>în</w:t>
            </w:r>
            <w:proofErr w:type="spellEnd"/>
            <w:r w:rsidRPr="00052024">
              <w:rPr>
                <w:rFonts w:asciiTheme="minorHAnsi" w:hAnsiTheme="minorHAnsi"/>
                <w:sz w:val="20"/>
              </w:rPr>
              <w:t xml:space="preserve"> </w:t>
            </w:r>
            <w:proofErr w:type="spellStart"/>
            <w:r w:rsidRPr="00052024">
              <w:rPr>
                <w:rFonts w:asciiTheme="minorHAnsi" w:hAnsiTheme="minorHAnsi"/>
                <w:sz w:val="20"/>
              </w:rPr>
              <w:t>sistemele</w:t>
            </w:r>
            <w:proofErr w:type="spellEnd"/>
            <w:r w:rsidRPr="00052024">
              <w:rPr>
                <w:rFonts w:asciiTheme="minorHAnsi" w:hAnsiTheme="minorHAnsi"/>
                <w:sz w:val="20"/>
              </w:rPr>
              <w:t xml:space="preserve"> de transport, traffic </w:t>
            </w:r>
            <w:proofErr w:type="spellStart"/>
            <w:r w:rsidRPr="00052024">
              <w:rPr>
                <w:rFonts w:asciiTheme="minorHAnsi" w:hAnsiTheme="minorHAnsi"/>
                <w:sz w:val="20"/>
              </w:rPr>
              <w:t>și</w:t>
            </w:r>
            <w:proofErr w:type="spellEnd"/>
            <w:r w:rsidRPr="00052024">
              <w:rPr>
                <w:rFonts w:asciiTheme="minorHAnsi" w:hAnsiTheme="minorHAnsi"/>
                <w:sz w:val="20"/>
              </w:rPr>
              <w:t xml:space="preserve"> </w:t>
            </w:r>
            <w:proofErr w:type="spellStart"/>
            <w:r w:rsidRPr="00052024">
              <w:rPr>
                <w:rFonts w:asciiTheme="minorHAnsi" w:hAnsiTheme="minorHAnsi"/>
                <w:sz w:val="20"/>
              </w:rPr>
              <w:t>logistică</w:t>
            </w:r>
            <w:proofErr w:type="spellEnd"/>
          </w:p>
        </w:tc>
      </w:tr>
      <w:tr w:rsidR="0018037B" w:rsidRPr="00EE049C" w14:paraId="6A026A69" w14:textId="77777777" w:rsidTr="00231156">
        <w:tc>
          <w:tcPr>
            <w:tcW w:w="1943" w:type="dxa"/>
            <w:tcBorders>
              <w:top w:val="single" w:sz="12" w:space="0" w:color="auto"/>
              <w:left w:val="single" w:sz="12" w:space="0" w:color="auto"/>
              <w:bottom w:val="single" w:sz="12" w:space="0" w:color="auto"/>
            </w:tcBorders>
            <w:shd w:val="clear" w:color="auto" w:fill="auto"/>
          </w:tcPr>
          <w:p w14:paraId="1CA14EEA" w14:textId="77777777" w:rsidR="0018037B" w:rsidRPr="00EE049C" w:rsidRDefault="0018037B" w:rsidP="00231156">
            <w:pPr>
              <w:rPr>
                <w:rFonts w:asciiTheme="minorHAnsi" w:hAnsiTheme="minorHAnsi"/>
                <w:sz w:val="20"/>
                <w:lang w:val="ro-RO"/>
              </w:rPr>
            </w:pPr>
            <w:r w:rsidRPr="00EE049C">
              <w:rPr>
                <w:rFonts w:asciiTheme="minorHAnsi" w:hAnsiTheme="minorHAnsi"/>
                <w:sz w:val="20"/>
                <w:lang w:val="ro-RO"/>
              </w:rPr>
              <w:t>Rețele de transport și baze de date pentru modelarea și analiza ocupării spațiului</w:t>
            </w:r>
          </w:p>
        </w:tc>
        <w:tc>
          <w:tcPr>
            <w:tcW w:w="992" w:type="dxa"/>
            <w:tcBorders>
              <w:top w:val="single" w:sz="12" w:space="0" w:color="auto"/>
              <w:bottom w:val="single" w:sz="12" w:space="0" w:color="auto"/>
            </w:tcBorders>
            <w:shd w:val="clear" w:color="auto" w:fill="auto"/>
          </w:tcPr>
          <w:p w14:paraId="735D23FF" w14:textId="77777777" w:rsidR="0018037B" w:rsidRPr="00EE049C" w:rsidRDefault="0018037B" w:rsidP="00231156">
            <w:pPr>
              <w:spacing w:line="360" w:lineRule="auto"/>
              <w:rPr>
                <w:rFonts w:asciiTheme="minorHAnsi" w:hAnsiTheme="minorHAnsi"/>
                <w:sz w:val="20"/>
                <w:lang w:val="ro-RO"/>
              </w:rPr>
            </w:pPr>
            <w:proofErr w:type="spellStart"/>
            <w:r w:rsidRPr="00EE049C">
              <w:rPr>
                <w:rFonts w:asciiTheme="minorHAnsi" w:hAnsiTheme="minorHAnsi"/>
                <w:sz w:val="20"/>
              </w:rPr>
              <w:t>JE109</w:t>
            </w:r>
            <w:proofErr w:type="spellEnd"/>
          </w:p>
        </w:tc>
        <w:tc>
          <w:tcPr>
            <w:tcW w:w="6505" w:type="dxa"/>
            <w:tcBorders>
              <w:top w:val="single" w:sz="12" w:space="0" w:color="auto"/>
              <w:bottom w:val="single" w:sz="12" w:space="0" w:color="auto"/>
              <w:right w:val="single" w:sz="12" w:space="0" w:color="auto"/>
            </w:tcBorders>
            <w:shd w:val="clear" w:color="auto" w:fill="auto"/>
          </w:tcPr>
          <w:p w14:paraId="573AE84B" w14:textId="77777777" w:rsidR="0018037B" w:rsidRPr="00052024" w:rsidRDefault="0018037B" w:rsidP="00231156">
            <w:pPr>
              <w:rPr>
                <w:rFonts w:asciiTheme="minorHAnsi" w:hAnsiTheme="minorHAnsi"/>
                <w:sz w:val="20"/>
              </w:rPr>
            </w:pPr>
            <w:r w:rsidRPr="00052024">
              <w:rPr>
                <w:rFonts w:asciiTheme="minorHAnsi" w:hAnsiTheme="minorHAnsi"/>
                <w:sz w:val="20"/>
              </w:rPr>
              <w:t xml:space="preserve">- </w:t>
            </w:r>
            <w:proofErr w:type="spellStart"/>
            <w:r w:rsidRPr="00052024">
              <w:rPr>
                <w:rFonts w:asciiTheme="minorHAnsi" w:hAnsiTheme="minorHAnsi"/>
                <w:sz w:val="20"/>
              </w:rPr>
              <w:t>Pachete</w:t>
            </w:r>
            <w:proofErr w:type="spellEnd"/>
            <w:r w:rsidRPr="00052024">
              <w:rPr>
                <w:rFonts w:asciiTheme="minorHAnsi" w:hAnsiTheme="minorHAnsi"/>
                <w:sz w:val="20"/>
              </w:rPr>
              <w:t xml:space="preserve"> software </w:t>
            </w:r>
            <w:proofErr w:type="spellStart"/>
            <w:r w:rsidRPr="00052024">
              <w:rPr>
                <w:rFonts w:asciiTheme="minorHAnsi" w:hAnsiTheme="minorHAnsi"/>
                <w:sz w:val="20"/>
              </w:rPr>
              <w:t>TransCAD</w:t>
            </w:r>
            <w:proofErr w:type="spellEnd"/>
            <w:r w:rsidRPr="00052024">
              <w:rPr>
                <w:rFonts w:asciiTheme="minorHAnsi" w:hAnsiTheme="minorHAnsi"/>
                <w:sz w:val="20"/>
              </w:rPr>
              <w:t>,</w:t>
            </w:r>
          </w:p>
          <w:p w14:paraId="09EE6C6D" w14:textId="77777777" w:rsidR="0018037B" w:rsidRPr="00052024" w:rsidRDefault="0018037B" w:rsidP="00231156">
            <w:pPr>
              <w:rPr>
                <w:rFonts w:asciiTheme="minorHAnsi" w:hAnsiTheme="minorHAnsi"/>
                <w:sz w:val="20"/>
                <w:lang w:val="ro-RO"/>
              </w:rPr>
            </w:pPr>
            <w:r w:rsidRPr="00052024">
              <w:rPr>
                <w:rFonts w:asciiTheme="minorHAnsi" w:hAnsiTheme="minorHAnsi"/>
                <w:sz w:val="20"/>
              </w:rPr>
              <w:t xml:space="preserve">- Software </w:t>
            </w:r>
            <w:proofErr w:type="spellStart"/>
            <w:r w:rsidRPr="00052024">
              <w:rPr>
                <w:rFonts w:asciiTheme="minorHAnsi" w:hAnsiTheme="minorHAnsi"/>
                <w:sz w:val="20"/>
                <w:lang w:val="ro-RO"/>
              </w:rPr>
              <w:t>VISUM</w:t>
            </w:r>
            <w:proofErr w:type="spellEnd"/>
            <w:r w:rsidRPr="00052024">
              <w:rPr>
                <w:rFonts w:asciiTheme="minorHAnsi" w:hAnsiTheme="minorHAnsi"/>
                <w:sz w:val="20"/>
                <w:lang w:val="ro-RO"/>
              </w:rPr>
              <w:t>,</w:t>
            </w:r>
          </w:p>
          <w:p w14:paraId="1AC249A6" w14:textId="77777777" w:rsidR="0018037B" w:rsidRPr="00052024" w:rsidRDefault="0018037B" w:rsidP="00231156">
            <w:pPr>
              <w:rPr>
                <w:rFonts w:asciiTheme="minorHAnsi" w:hAnsiTheme="minorHAnsi"/>
                <w:sz w:val="20"/>
                <w:lang w:val="ro-RO"/>
              </w:rPr>
            </w:pPr>
            <w:r w:rsidRPr="00052024">
              <w:rPr>
                <w:rFonts w:asciiTheme="minorHAnsi" w:hAnsiTheme="minorHAnsi"/>
                <w:sz w:val="20"/>
                <w:lang w:val="ro-RO"/>
              </w:rPr>
              <w:t xml:space="preserve">- Software </w:t>
            </w:r>
            <w:proofErr w:type="spellStart"/>
            <w:r w:rsidRPr="00052024">
              <w:rPr>
                <w:rFonts w:asciiTheme="minorHAnsi" w:hAnsiTheme="minorHAnsi"/>
                <w:sz w:val="20"/>
                <w:lang w:val="ro-RO"/>
              </w:rPr>
              <w:t>VISWALK</w:t>
            </w:r>
            <w:proofErr w:type="spellEnd"/>
          </w:p>
          <w:p w14:paraId="2A9013B0" w14:textId="77777777" w:rsidR="0018037B" w:rsidRPr="00052024" w:rsidRDefault="0018037B" w:rsidP="00231156">
            <w:pPr>
              <w:rPr>
                <w:rFonts w:asciiTheme="minorHAnsi" w:hAnsiTheme="minorHAnsi"/>
                <w:sz w:val="20"/>
              </w:rPr>
            </w:pPr>
            <w:r w:rsidRPr="00052024">
              <w:rPr>
                <w:rFonts w:asciiTheme="minorHAnsi" w:hAnsiTheme="minorHAnsi"/>
                <w:sz w:val="20"/>
                <w:lang w:val="ro-RO"/>
              </w:rPr>
              <w:t xml:space="preserve">- Pachete software </w:t>
            </w:r>
            <w:proofErr w:type="spellStart"/>
            <w:r w:rsidRPr="00052024">
              <w:rPr>
                <w:rFonts w:asciiTheme="minorHAnsi" w:hAnsiTheme="minorHAnsi"/>
                <w:sz w:val="20"/>
                <w:lang w:val="ro-RO"/>
              </w:rPr>
              <w:t>ArcGIS</w:t>
            </w:r>
            <w:proofErr w:type="spellEnd"/>
            <w:r w:rsidRPr="00052024">
              <w:rPr>
                <w:rFonts w:asciiTheme="minorHAnsi" w:hAnsiTheme="minorHAnsi"/>
                <w:sz w:val="20"/>
                <w:lang w:val="ro-RO"/>
              </w:rPr>
              <w:t>/</w:t>
            </w:r>
            <w:proofErr w:type="spellStart"/>
            <w:r w:rsidRPr="00052024">
              <w:rPr>
                <w:rFonts w:asciiTheme="minorHAnsi" w:hAnsiTheme="minorHAnsi"/>
                <w:sz w:val="20"/>
                <w:lang w:val="ro-RO"/>
              </w:rPr>
              <w:t>ArcVIEW</w:t>
            </w:r>
            <w:proofErr w:type="spellEnd"/>
            <w:r w:rsidRPr="00052024">
              <w:rPr>
                <w:rFonts w:asciiTheme="minorHAnsi" w:hAnsiTheme="minorHAnsi"/>
                <w:sz w:val="20"/>
                <w:lang w:val="ro-RO"/>
              </w:rPr>
              <w:t>;</w:t>
            </w:r>
            <w:r w:rsidRPr="00052024">
              <w:rPr>
                <w:rFonts w:asciiTheme="minorHAnsi" w:hAnsiTheme="minorHAnsi"/>
                <w:sz w:val="20"/>
              </w:rPr>
              <w:t xml:space="preserve"> </w:t>
            </w:r>
          </w:p>
          <w:p w14:paraId="74500B1F" w14:textId="77777777" w:rsidR="0018037B" w:rsidRPr="00052024" w:rsidRDefault="0018037B" w:rsidP="00231156">
            <w:pPr>
              <w:rPr>
                <w:rFonts w:asciiTheme="minorHAnsi" w:hAnsiTheme="minorHAnsi"/>
                <w:sz w:val="20"/>
              </w:rPr>
            </w:pPr>
            <w:r w:rsidRPr="00052024">
              <w:rPr>
                <w:rFonts w:asciiTheme="minorHAnsi" w:hAnsiTheme="minorHAnsi"/>
                <w:sz w:val="20"/>
              </w:rPr>
              <w:t>-</w:t>
            </w:r>
            <w:proofErr w:type="spellStart"/>
            <w:r w:rsidRPr="00052024">
              <w:rPr>
                <w:rFonts w:asciiTheme="minorHAnsi" w:hAnsiTheme="minorHAnsi"/>
                <w:sz w:val="20"/>
              </w:rPr>
              <w:t>Pachet</w:t>
            </w:r>
            <w:proofErr w:type="spellEnd"/>
            <w:r w:rsidRPr="00052024">
              <w:rPr>
                <w:rFonts w:asciiTheme="minorHAnsi" w:hAnsiTheme="minorHAnsi"/>
                <w:sz w:val="20"/>
              </w:rPr>
              <w:t xml:space="preserve"> software </w:t>
            </w:r>
            <w:proofErr w:type="spellStart"/>
            <w:r w:rsidRPr="00052024">
              <w:rPr>
                <w:rFonts w:asciiTheme="minorHAnsi" w:hAnsiTheme="minorHAnsi"/>
                <w:sz w:val="20"/>
              </w:rPr>
              <w:t>TRENOPlus</w:t>
            </w:r>
            <w:proofErr w:type="spellEnd"/>
            <w:r w:rsidRPr="00052024">
              <w:rPr>
                <w:rFonts w:asciiTheme="minorHAnsi" w:hAnsiTheme="minorHAnsi"/>
                <w:sz w:val="20"/>
              </w:rPr>
              <w:t xml:space="preserve"> </w:t>
            </w:r>
          </w:p>
          <w:p w14:paraId="3DC78957" w14:textId="77777777" w:rsidR="0018037B" w:rsidRPr="00052024" w:rsidRDefault="0018037B" w:rsidP="00231156">
            <w:pPr>
              <w:rPr>
                <w:rFonts w:asciiTheme="minorHAnsi" w:hAnsiTheme="minorHAnsi"/>
                <w:sz w:val="20"/>
              </w:rPr>
            </w:pPr>
            <w:r w:rsidRPr="00052024">
              <w:rPr>
                <w:rFonts w:asciiTheme="minorHAnsi" w:hAnsiTheme="minorHAnsi"/>
                <w:sz w:val="20"/>
              </w:rPr>
              <w:t xml:space="preserve">- </w:t>
            </w:r>
            <w:proofErr w:type="spellStart"/>
            <w:r w:rsidRPr="00052024">
              <w:rPr>
                <w:rFonts w:asciiTheme="minorHAnsi" w:hAnsiTheme="minorHAnsi"/>
                <w:sz w:val="20"/>
              </w:rPr>
              <w:t>Rețea</w:t>
            </w:r>
            <w:proofErr w:type="spellEnd"/>
            <w:r w:rsidRPr="00052024">
              <w:rPr>
                <w:rFonts w:asciiTheme="minorHAnsi" w:hAnsiTheme="minorHAnsi"/>
                <w:sz w:val="20"/>
              </w:rPr>
              <w:t xml:space="preserve"> de </w:t>
            </w:r>
            <w:proofErr w:type="spellStart"/>
            <w:r w:rsidRPr="00052024">
              <w:rPr>
                <w:rFonts w:asciiTheme="minorHAnsi" w:hAnsiTheme="minorHAnsi"/>
                <w:sz w:val="20"/>
              </w:rPr>
              <w:t>calculatoare</w:t>
            </w:r>
            <w:proofErr w:type="spellEnd"/>
            <w:r w:rsidRPr="00052024">
              <w:rPr>
                <w:rFonts w:asciiTheme="minorHAnsi" w:hAnsiTheme="minorHAnsi"/>
                <w:sz w:val="20"/>
              </w:rPr>
              <w:t xml:space="preserve"> Pentium IV </w:t>
            </w:r>
            <w:proofErr w:type="spellStart"/>
            <w:r w:rsidRPr="00052024">
              <w:rPr>
                <w:rFonts w:asciiTheme="minorHAnsi" w:hAnsiTheme="minorHAnsi"/>
                <w:sz w:val="20"/>
              </w:rPr>
              <w:t>2,8Gb</w:t>
            </w:r>
            <w:proofErr w:type="spellEnd"/>
            <w:r w:rsidRPr="00052024">
              <w:rPr>
                <w:rFonts w:asciiTheme="minorHAnsi" w:hAnsiTheme="minorHAnsi"/>
                <w:sz w:val="20"/>
              </w:rPr>
              <w:t xml:space="preserve">., RAM </w:t>
            </w:r>
            <w:proofErr w:type="spellStart"/>
            <w:r w:rsidRPr="00052024">
              <w:rPr>
                <w:rFonts w:asciiTheme="minorHAnsi" w:hAnsiTheme="minorHAnsi"/>
                <w:sz w:val="20"/>
              </w:rPr>
              <w:t>2x512Mb</w:t>
            </w:r>
            <w:proofErr w:type="spellEnd"/>
            <w:r w:rsidRPr="00052024">
              <w:rPr>
                <w:rFonts w:asciiTheme="minorHAnsi" w:hAnsiTheme="minorHAnsi"/>
                <w:sz w:val="20"/>
              </w:rPr>
              <w:t xml:space="preserve">., HDD </w:t>
            </w:r>
            <w:proofErr w:type="spellStart"/>
            <w:r w:rsidRPr="00052024">
              <w:rPr>
                <w:rFonts w:asciiTheme="minorHAnsi" w:hAnsiTheme="minorHAnsi"/>
                <w:sz w:val="20"/>
              </w:rPr>
              <w:t>200Gb</w:t>
            </w:r>
            <w:proofErr w:type="spellEnd"/>
            <w:r w:rsidRPr="00052024">
              <w:rPr>
                <w:rFonts w:asciiTheme="minorHAnsi" w:hAnsiTheme="minorHAnsi"/>
                <w:sz w:val="20"/>
              </w:rPr>
              <w:t>,</w:t>
            </w:r>
          </w:p>
          <w:p w14:paraId="2AECA9CB" w14:textId="77777777" w:rsidR="0018037B" w:rsidRPr="00052024" w:rsidRDefault="0018037B" w:rsidP="00231156">
            <w:pPr>
              <w:rPr>
                <w:rFonts w:asciiTheme="minorHAnsi" w:hAnsiTheme="minorHAnsi"/>
                <w:sz w:val="20"/>
              </w:rPr>
            </w:pPr>
            <w:r w:rsidRPr="00052024">
              <w:rPr>
                <w:rFonts w:asciiTheme="minorHAnsi" w:hAnsiTheme="minorHAnsi"/>
                <w:sz w:val="20"/>
              </w:rPr>
              <w:t>-</w:t>
            </w:r>
            <w:proofErr w:type="spellStart"/>
            <w:r w:rsidRPr="00052024">
              <w:rPr>
                <w:rFonts w:asciiTheme="minorHAnsi" w:hAnsiTheme="minorHAnsi"/>
                <w:sz w:val="20"/>
              </w:rPr>
              <w:t>Aparat</w:t>
            </w:r>
            <w:proofErr w:type="spellEnd"/>
            <w:r w:rsidRPr="00052024">
              <w:rPr>
                <w:rFonts w:asciiTheme="minorHAnsi" w:hAnsiTheme="minorHAnsi"/>
                <w:sz w:val="20"/>
              </w:rPr>
              <w:t xml:space="preserve"> </w:t>
            </w:r>
            <w:proofErr w:type="spellStart"/>
            <w:r w:rsidRPr="00052024">
              <w:rPr>
                <w:rFonts w:asciiTheme="minorHAnsi" w:hAnsiTheme="minorHAnsi"/>
                <w:sz w:val="20"/>
              </w:rPr>
              <w:t>geodezic</w:t>
            </w:r>
            <w:proofErr w:type="spellEnd"/>
            <w:r w:rsidRPr="00052024">
              <w:rPr>
                <w:rFonts w:asciiTheme="minorHAnsi" w:hAnsiTheme="minorHAnsi"/>
                <w:sz w:val="20"/>
              </w:rPr>
              <w:t xml:space="preserve"> cu </w:t>
            </w:r>
            <w:proofErr w:type="spellStart"/>
            <w:r w:rsidRPr="00052024">
              <w:rPr>
                <w:rFonts w:asciiTheme="minorHAnsi" w:hAnsiTheme="minorHAnsi"/>
                <w:sz w:val="20"/>
              </w:rPr>
              <w:t>funcții</w:t>
            </w:r>
            <w:proofErr w:type="spellEnd"/>
            <w:r w:rsidRPr="00052024">
              <w:rPr>
                <w:rFonts w:asciiTheme="minorHAnsi" w:hAnsiTheme="minorHAnsi"/>
                <w:sz w:val="20"/>
              </w:rPr>
              <w:t xml:space="preserve"> multiple tip NTS-662 </w:t>
            </w:r>
            <w:proofErr w:type="spellStart"/>
            <w:r w:rsidRPr="00052024">
              <w:rPr>
                <w:rFonts w:asciiTheme="minorHAnsi" w:hAnsiTheme="minorHAnsi"/>
                <w:sz w:val="20"/>
              </w:rPr>
              <w:t>fabricație</w:t>
            </w:r>
            <w:proofErr w:type="spellEnd"/>
            <w:r w:rsidRPr="00052024">
              <w:rPr>
                <w:rFonts w:asciiTheme="minorHAnsi" w:hAnsiTheme="minorHAnsi"/>
                <w:sz w:val="20"/>
              </w:rPr>
              <w:t xml:space="preserve"> South, </w:t>
            </w:r>
            <w:proofErr w:type="spellStart"/>
            <w:r w:rsidRPr="00052024">
              <w:rPr>
                <w:rFonts w:asciiTheme="minorHAnsi" w:hAnsiTheme="minorHAnsi"/>
                <w:sz w:val="20"/>
              </w:rPr>
              <w:t>seria</w:t>
            </w:r>
            <w:proofErr w:type="spellEnd"/>
            <w:r w:rsidRPr="00052024">
              <w:rPr>
                <w:rFonts w:asciiTheme="minorHAnsi" w:hAnsiTheme="minorHAnsi"/>
                <w:sz w:val="20"/>
              </w:rPr>
              <w:t xml:space="preserve"> S 22054; </w:t>
            </w:r>
            <w:proofErr w:type="spellStart"/>
            <w:r w:rsidRPr="00052024">
              <w:rPr>
                <w:rFonts w:asciiTheme="minorHAnsi" w:hAnsiTheme="minorHAnsi"/>
                <w:sz w:val="20"/>
              </w:rPr>
              <w:t>TopoSys</w:t>
            </w:r>
            <w:proofErr w:type="spellEnd"/>
            <w:r w:rsidRPr="00052024">
              <w:rPr>
                <w:rFonts w:asciiTheme="minorHAnsi" w:hAnsiTheme="minorHAnsi"/>
                <w:sz w:val="20"/>
              </w:rPr>
              <w:t xml:space="preserve"> software </w:t>
            </w:r>
            <w:proofErr w:type="spellStart"/>
            <w:r w:rsidRPr="00052024">
              <w:rPr>
                <w:rFonts w:asciiTheme="minorHAnsi" w:hAnsiTheme="minorHAnsi"/>
                <w:sz w:val="20"/>
              </w:rPr>
              <w:t>pentru</w:t>
            </w:r>
            <w:proofErr w:type="spellEnd"/>
            <w:r w:rsidRPr="00052024">
              <w:rPr>
                <w:rFonts w:asciiTheme="minorHAnsi" w:hAnsiTheme="minorHAnsi"/>
                <w:sz w:val="20"/>
              </w:rPr>
              <w:t xml:space="preserve"> </w:t>
            </w:r>
            <w:proofErr w:type="spellStart"/>
            <w:r w:rsidRPr="00052024">
              <w:rPr>
                <w:rFonts w:asciiTheme="minorHAnsi" w:hAnsiTheme="minorHAnsi"/>
                <w:sz w:val="20"/>
              </w:rPr>
              <w:t>prelucrare</w:t>
            </w:r>
            <w:proofErr w:type="spellEnd"/>
            <w:r w:rsidRPr="00052024">
              <w:rPr>
                <w:rFonts w:asciiTheme="minorHAnsi" w:hAnsiTheme="minorHAnsi"/>
                <w:sz w:val="20"/>
              </w:rPr>
              <w:t xml:space="preserve"> </w:t>
            </w:r>
            <w:proofErr w:type="spellStart"/>
            <w:r w:rsidRPr="00052024">
              <w:rPr>
                <w:rFonts w:asciiTheme="minorHAnsi" w:hAnsiTheme="minorHAnsi"/>
                <w:sz w:val="20"/>
              </w:rPr>
              <w:t>măsurătorilor</w:t>
            </w:r>
            <w:proofErr w:type="spellEnd"/>
            <w:r w:rsidRPr="00052024">
              <w:rPr>
                <w:rFonts w:asciiTheme="minorHAnsi" w:hAnsiTheme="minorHAnsi"/>
                <w:sz w:val="20"/>
              </w:rPr>
              <w:t xml:space="preserve"> </w:t>
            </w:r>
            <w:proofErr w:type="spellStart"/>
            <w:r w:rsidRPr="00052024">
              <w:rPr>
                <w:rFonts w:asciiTheme="minorHAnsi" w:hAnsiTheme="minorHAnsi"/>
                <w:sz w:val="20"/>
              </w:rPr>
              <w:t>topografice</w:t>
            </w:r>
            <w:proofErr w:type="spellEnd"/>
            <w:r w:rsidRPr="00052024">
              <w:rPr>
                <w:rFonts w:asciiTheme="minorHAnsi" w:hAnsiTheme="minorHAnsi"/>
                <w:sz w:val="20"/>
              </w:rPr>
              <w:t xml:space="preserve"> </w:t>
            </w:r>
            <w:proofErr w:type="spellStart"/>
            <w:r w:rsidRPr="00052024">
              <w:rPr>
                <w:rFonts w:asciiTheme="minorHAnsi" w:hAnsiTheme="minorHAnsi"/>
                <w:sz w:val="20"/>
              </w:rPr>
              <w:t>MapSys</w:t>
            </w:r>
            <w:proofErr w:type="spellEnd"/>
            <w:r w:rsidRPr="00052024">
              <w:rPr>
                <w:rFonts w:asciiTheme="minorHAnsi" w:hAnsiTheme="minorHAnsi"/>
                <w:sz w:val="20"/>
              </w:rPr>
              <w:t xml:space="preserve"> </w:t>
            </w:r>
            <w:proofErr w:type="spellStart"/>
            <w:r w:rsidRPr="00052024">
              <w:rPr>
                <w:rFonts w:asciiTheme="minorHAnsi" w:hAnsiTheme="minorHAnsi"/>
                <w:sz w:val="20"/>
              </w:rPr>
              <w:t>sistem</w:t>
            </w:r>
            <w:proofErr w:type="spellEnd"/>
            <w:r w:rsidRPr="00052024">
              <w:rPr>
                <w:rFonts w:asciiTheme="minorHAnsi" w:hAnsiTheme="minorHAnsi"/>
                <w:sz w:val="20"/>
              </w:rPr>
              <w:t xml:space="preserve"> </w:t>
            </w:r>
            <w:proofErr w:type="spellStart"/>
            <w:r w:rsidRPr="00052024">
              <w:rPr>
                <w:rFonts w:asciiTheme="minorHAnsi" w:hAnsiTheme="minorHAnsi"/>
                <w:sz w:val="20"/>
              </w:rPr>
              <w:t>informațional</w:t>
            </w:r>
            <w:proofErr w:type="spellEnd"/>
            <w:r w:rsidRPr="00052024">
              <w:rPr>
                <w:rFonts w:asciiTheme="minorHAnsi" w:hAnsiTheme="minorHAnsi"/>
                <w:sz w:val="20"/>
              </w:rPr>
              <w:t xml:space="preserve"> </w:t>
            </w:r>
            <w:proofErr w:type="spellStart"/>
            <w:r w:rsidRPr="00052024">
              <w:rPr>
                <w:rFonts w:asciiTheme="minorHAnsi" w:hAnsiTheme="minorHAnsi"/>
                <w:sz w:val="20"/>
              </w:rPr>
              <w:t>geografic</w:t>
            </w:r>
            <w:proofErr w:type="spellEnd"/>
            <w:r w:rsidRPr="00052024">
              <w:rPr>
                <w:rFonts w:asciiTheme="minorHAnsi" w:hAnsiTheme="minorHAnsi"/>
                <w:sz w:val="20"/>
              </w:rPr>
              <w:t xml:space="preserve">; </w:t>
            </w:r>
            <w:proofErr w:type="spellStart"/>
            <w:r w:rsidRPr="00052024">
              <w:rPr>
                <w:rFonts w:asciiTheme="minorHAnsi" w:hAnsiTheme="minorHAnsi"/>
                <w:sz w:val="20"/>
              </w:rPr>
              <w:t>Attib</w:t>
            </w:r>
            <w:proofErr w:type="spellEnd"/>
            <w:r w:rsidRPr="00052024">
              <w:rPr>
                <w:rFonts w:asciiTheme="minorHAnsi" w:hAnsiTheme="minorHAnsi"/>
                <w:sz w:val="20"/>
              </w:rPr>
              <w:t xml:space="preserve">. </w:t>
            </w:r>
            <w:proofErr w:type="spellStart"/>
            <w:r w:rsidRPr="00052024">
              <w:rPr>
                <w:rFonts w:asciiTheme="minorHAnsi" w:hAnsiTheme="minorHAnsi"/>
                <w:sz w:val="20"/>
              </w:rPr>
              <w:t>Aplicații</w:t>
            </w:r>
            <w:proofErr w:type="spellEnd"/>
            <w:r w:rsidRPr="00052024">
              <w:rPr>
                <w:rFonts w:asciiTheme="minorHAnsi" w:hAnsiTheme="minorHAnsi"/>
                <w:sz w:val="20"/>
              </w:rPr>
              <w:t xml:space="preserve"> </w:t>
            </w:r>
            <w:proofErr w:type="spellStart"/>
            <w:r w:rsidRPr="00052024">
              <w:rPr>
                <w:rFonts w:asciiTheme="minorHAnsi" w:hAnsiTheme="minorHAnsi"/>
                <w:sz w:val="20"/>
              </w:rPr>
              <w:t>bănci</w:t>
            </w:r>
            <w:proofErr w:type="spellEnd"/>
            <w:r w:rsidRPr="00052024">
              <w:rPr>
                <w:rFonts w:asciiTheme="minorHAnsi" w:hAnsiTheme="minorHAnsi"/>
                <w:sz w:val="20"/>
              </w:rPr>
              <w:t xml:space="preserve"> de date.</w:t>
            </w:r>
          </w:p>
          <w:p w14:paraId="543AACC2" w14:textId="77777777" w:rsidR="0018037B" w:rsidRPr="00052024" w:rsidRDefault="0018037B" w:rsidP="00231156">
            <w:pPr>
              <w:rPr>
                <w:rFonts w:asciiTheme="minorHAnsi" w:hAnsiTheme="minorHAnsi"/>
                <w:sz w:val="20"/>
                <w:lang w:val="ro-RO"/>
              </w:rPr>
            </w:pPr>
            <w:r w:rsidRPr="00052024">
              <w:rPr>
                <w:rFonts w:asciiTheme="minorHAnsi" w:hAnsiTheme="minorHAnsi"/>
                <w:sz w:val="20"/>
              </w:rPr>
              <w:t xml:space="preserve">- </w:t>
            </w:r>
            <w:proofErr w:type="spellStart"/>
            <w:r w:rsidRPr="00052024">
              <w:rPr>
                <w:rFonts w:asciiTheme="minorHAnsi" w:hAnsiTheme="minorHAnsi"/>
                <w:sz w:val="20"/>
              </w:rPr>
              <w:t>utilizate</w:t>
            </w:r>
            <w:proofErr w:type="spellEnd"/>
            <w:r w:rsidRPr="00052024">
              <w:rPr>
                <w:rFonts w:asciiTheme="minorHAnsi" w:hAnsiTheme="minorHAnsi"/>
                <w:sz w:val="20"/>
              </w:rPr>
              <w:t xml:space="preserve"> </w:t>
            </w:r>
            <w:proofErr w:type="spellStart"/>
            <w:r w:rsidRPr="00052024">
              <w:rPr>
                <w:rFonts w:asciiTheme="minorHAnsi" w:hAnsiTheme="minorHAnsi"/>
                <w:sz w:val="20"/>
              </w:rPr>
              <w:t>pentru</w:t>
            </w:r>
            <w:proofErr w:type="spellEnd"/>
            <w:r w:rsidRPr="00052024">
              <w:rPr>
                <w:rFonts w:asciiTheme="minorHAnsi" w:hAnsiTheme="minorHAnsi"/>
                <w:sz w:val="20"/>
              </w:rPr>
              <w:t xml:space="preserve"> f</w:t>
            </w:r>
            <w:proofErr w:type="spellStart"/>
            <w:r w:rsidRPr="00052024">
              <w:rPr>
                <w:rFonts w:asciiTheme="minorHAnsi" w:hAnsiTheme="minorHAnsi"/>
                <w:sz w:val="20"/>
                <w:lang w:val="ro-RO"/>
              </w:rPr>
              <w:t>ormalizare</w:t>
            </w:r>
            <w:proofErr w:type="spellEnd"/>
            <w:r w:rsidRPr="00052024">
              <w:rPr>
                <w:rFonts w:asciiTheme="minorHAnsi" w:hAnsiTheme="minorHAnsi"/>
                <w:sz w:val="20"/>
                <w:lang w:val="ro-RO"/>
              </w:rPr>
              <w:t xml:space="preserve"> complexă a rețelelor de transport, </w:t>
            </w:r>
            <w:proofErr w:type="gramStart"/>
            <w:r w:rsidRPr="00052024">
              <w:rPr>
                <w:rFonts w:asciiTheme="minorHAnsi" w:hAnsiTheme="minorHAnsi"/>
                <w:sz w:val="20"/>
                <w:lang w:val="ro-RO"/>
              </w:rPr>
              <w:t>a</w:t>
            </w:r>
            <w:proofErr w:type="gramEnd"/>
            <w:r w:rsidRPr="00052024">
              <w:rPr>
                <w:rFonts w:asciiTheme="minorHAnsi" w:hAnsiTheme="minorHAnsi"/>
                <w:sz w:val="20"/>
                <w:lang w:val="ro-RO"/>
              </w:rPr>
              <w:t xml:space="preserve"> activităților economice din </w:t>
            </w:r>
            <w:proofErr w:type="spellStart"/>
            <w:r w:rsidRPr="00052024">
              <w:rPr>
                <w:rFonts w:asciiTheme="minorHAnsi" w:hAnsiTheme="minorHAnsi"/>
                <w:sz w:val="20"/>
                <w:lang w:val="ro-RO"/>
              </w:rPr>
              <w:t>terioriu</w:t>
            </w:r>
            <w:proofErr w:type="spellEnd"/>
            <w:r w:rsidRPr="00052024">
              <w:rPr>
                <w:rFonts w:asciiTheme="minorHAnsi" w:hAnsiTheme="minorHAnsi"/>
                <w:sz w:val="20"/>
                <w:lang w:val="ro-RO"/>
              </w:rPr>
              <w:t xml:space="preserve"> și simularea fluxurilor de trafic în rețele</w:t>
            </w:r>
          </w:p>
        </w:tc>
      </w:tr>
      <w:tr w:rsidR="0018037B" w:rsidRPr="00EE049C" w14:paraId="0C6A6028" w14:textId="77777777" w:rsidTr="00231156">
        <w:tc>
          <w:tcPr>
            <w:tcW w:w="1943" w:type="dxa"/>
            <w:tcBorders>
              <w:top w:val="single" w:sz="12" w:space="0" w:color="auto"/>
              <w:left w:val="single" w:sz="12" w:space="0" w:color="auto"/>
              <w:bottom w:val="single" w:sz="12" w:space="0" w:color="auto"/>
            </w:tcBorders>
            <w:shd w:val="clear" w:color="auto" w:fill="auto"/>
          </w:tcPr>
          <w:p w14:paraId="79B93979" w14:textId="77777777" w:rsidR="0018037B" w:rsidRPr="00EE049C" w:rsidRDefault="0018037B" w:rsidP="00231156">
            <w:pPr>
              <w:rPr>
                <w:rFonts w:asciiTheme="minorHAnsi" w:hAnsiTheme="minorHAnsi"/>
                <w:sz w:val="20"/>
                <w:lang w:val="ro-RO"/>
              </w:rPr>
            </w:pPr>
            <w:r w:rsidRPr="00EE049C">
              <w:rPr>
                <w:rFonts w:asciiTheme="minorHAnsi" w:hAnsiTheme="minorHAnsi"/>
                <w:sz w:val="20"/>
                <w:lang w:val="ro-RO"/>
              </w:rPr>
              <w:t xml:space="preserve">Micro- și </w:t>
            </w:r>
            <w:proofErr w:type="spellStart"/>
            <w:r w:rsidRPr="00EE049C">
              <w:rPr>
                <w:rFonts w:asciiTheme="minorHAnsi" w:hAnsiTheme="minorHAnsi"/>
                <w:sz w:val="20"/>
                <w:lang w:val="ro-RO"/>
              </w:rPr>
              <w:t>macrosimulare</w:t>
            </w:r>
            <w:proofErr w:type="spellEnd"/>
            <w:r w:rsidRPr="00EE049C">
              <w:rPr>
                <w:rFonts w:asciiTheme="minorHAnsi" w:hAnsiTheme="minorHAnsi"/>
                <w:sz w:val="20"/>
                <w:lang w:val="ro-RO"/>
              </w:rPr>
              <w:t xml:space="preserve"> a fluxurilor de trafic</w:t>
            </w:r>
          </w:p>
        </w:tc>
        <w:tc>
          <w:tcPr>
            <w:tcW w:w="992" w:type="dxa"/>
            <w:tcBorders>
              <w:top w:val="single" w:sz="12" w:space="0" w:color="auto"/>
              <w:bottom w:val="single" w:sz="12" w:space="0" w:color="auto"/>
            </w:tcBorders>
            <w:shd w:val="clear" w:color="auto" w:fill="auto"/>
          </w:tcPr>
          <w:p w14:paraId="51DED669" w14:textId="77777777" w:rsidR="0018037B" w:rsidRPr="00EE049C" w:rsidRDefault="0018037B" w:rsidP="00231156">
            <w:pPr>
              <w:spacing w:line="360" w:lineRule="auto"/>
              <w:rPr>
                <w:rFonts w:asciiTheme="minorHAnsi" w:hAnsiTheme="minorHAnsi"/>
                <w:sz w:val="20"/>
                <w:lang w:val="ro-RO"/>
              </w:rPr>
            </w:pPr>
            <w:proofErr w:type="spellStart"/>
            <w:r w:rsidRPr="00EE049C">
              <w:rPr>
                <w:rFonts w:asciiTheme="minorHAnsi" w:hAnsiTheme="minorHAnsi"/>
                <w:sz w:val="20"/>
              </w:rPr>
              <w:t>JF203D</w:t>
            </w:r>
            <w:proofErr w:type="spellEnd"/>
          </w:p>
        </w:tc>
        <w:tc>
          <w:tcPr>
            <w:tcW w:w="6505" w:type="dxa"/>
            <w:tcBorders>
              <w:top w:val="single" w:sz="12" w:space="0" w:color="auto"/>
              <w:bottom w:val="single" w:sz="12" w:space="0" w:color="auto"/>
              <w:right w:val="single" w:sz="12" w:space="0" w:color="auto"/>
            </w:tcBorders>
            <w:shd w:val="clear" w:color="auto" w:fill="auto"/>
          </w:tcPr>
          <w:p w14:paraId="6CD452EF" w14:textId="77777777" w:rsidR="0018037B" w:rsidRPr="00052024" w:rsidRDefault="0018037B" w:rsidP="00231156">
            <w:pPr>
              <w:rPr>
                <w:rFonts w:asciiTheme="minorHAnsi" w:hAnsiTheme="minorHAnsi"/>
                <w:sz w:val="20"/>
                <w:lang w:val="ro-RO"/>
              </w:rPr>
            </w:pPr>
            <w:r w:rsidRPr="00EE049C">
              <w:rPr>
                <w:rFonts w:asciiTheme="minorHAnsi" w:hAnsiTheme="minorHAnsi"/>
                <w:sz w:val="20"/>
              </w:rPr>
              <w:t xml:space="preserve">-Software </w:t>
            </w:r>
            <w:proofErr w:type="spellStart"/>
            <w:r w:rsidRPr="00052024">
              <w:rPr>
                <w:rFonts w:asciiTheme="minorHAnsi" w:hAnsiTheme="minorHAnsi"/>
                <w:sz w:val="20"/>
              </w:rPr>
              <w:t>AIMSUM</w:t>
            </w:r>
            <w:proofErr w:type="spellEnd"/>
            <w:r w:rsidRPr="00052024">
              <w:rPr>
                <w:rFonts w:asciiTheme="minorHAnsi" w:hAnsiTheme="minorHAnsi"/>
                <w:sz w:val="20"/>
              </w:rPr>
              <w:t>,</w:t>
            </w:r>
            <w:r w:rsidRPr="00052024">
              <w:rPr>
                <w:rFonts w:asciiTheme="minorHAnsi" w:hAnsiTheme="minorHAnsi"/>
                <w:sz w:val="20"/>
                <w:lang w:val="ro-RO"/>
              </w:rPr>
              <w:t xml:space="preserve"> </w:t>
            </w:r>
          </w:p>
          <w:p w14:paraId="287E7E08" w14:textId="77777777" w:rsidR="0018037B" w:rsidRPr="00052024" w:rsidRDefault="0018037B" w:rsidP="00231156">
            <w:pPr>
              <w:rPr>
                <w:rFonts w:asciiTheme="minorHAnsi" w:hAnsiTheme="minorHAnsi"/>
                <w:sz w:val="20"/>
                <w:lang w:val="ro-RO"/>
              </w:rPr>
            </w:pPr>
            <w:r w:rsidRPr="00052024">
              <w:rPr>
                <w:rFonts w:asciiTheme="minorHAnsi" w:hAnsiTheme="minorHAnsi"/>
                <w:sz w:val="20"/>
                <w:lang w:val="ro-RO"/>
              </w:rPr>
              <w:t xml:space="preserve">-Software </w:t>
            </w:r>
            <w:proofErr w:type="spellStart"/>
            <w:r w:rsidRPr="00052024">
              <w:rPr>
                <w:rFonts w:asciiTheme="minorHAnsi" w:hAnsiTheme="minorHAnsi"/>
                <w:sz w:val="20"/>
                <w:lang w:val="ro-RO"/>
              </w:rPr>
              <w:t>VISSIM</w:t>
            </w:r>
            <w:proofErr w:type="spellEnd"/>
            <w:r w:rsidRPr="00052024">
              <w:rPr>
                <w:rFonts w:asciiTheme="minorHAnsi" w:hAnsiTheme="minorHAnsi"/>
                <w:sz w:val="20"/>
                <w:lang w:val="ro-RO"/>
              </w:rPr>
              <w:t>;</w:t>
            </w:r>
          </w:p>
          <w:p w14:paraId="17B5BF44" w14:textId="77777777" w:rsidR="0018037B" w:rsidRPr="00EE049C" w:rsidRDefault="0018037B" w:rsidP="00231156">
            <w:pPr>
              <w:rPr>
                <w:rFonts w:asciiTheme="minorHAnsi" w:hAnsiTheme="minorHAnsi"/>
                <w:sz w:val="20"/>
              </w:rPr>
            </w:pPr>
            <w:r w:rsidRPr="00052024">
              <w:rPr>
                <w:rFonts w:asciiTheme="minorHAnsi" w:hAnsiTheme="minorHAnsi"/>
                <w:sz w:val="20"/>
                <w:lang w:val="ro-RO"/>
              </w:rPr>
              <w:t>-</w:t>
            </w:r>
            <w:proofErr w:type="spellStart"/>
            <w:r w:rsidRPr="00052024">
              <w:rPr>
                <w:rFonts w:asciiTheme="minorHAnsi" w:hAnsiTheme="minorHAnsi"/>
                <w:sz w:val="20"/>
              </w:rPr>
              <w:t>Pachet</w:t>
            </w:r>
            <w:proofErr w:type="spellEnd"/>
            <w:r w:rsidRPr="00052024">
              <w:rPr>
                <w:rFonts w:asciiTheme="minorHAnsi" w:hAnsiTheme="minorHAnsi"/>
                <w:sz w:val="20"/>
              </w:rPr>
              <w:t xml:space="preserve"> software </w:t>
            </w:r>
            <w:proofErr w:type="spellStart"/>
            <w:r w:rsidRPr="00052024">
              <w:rPr>
                <w:rFonts w:asciiTheme="minorHAnsi" w:hAnsiTheme="minorHAnsi"/>
                <w:sz w:val="20"/>
              </w:rPr>
              <w:t>TRENOPlus</w:t>
            </w:r>
            <w:proofErr w:type="spellEnd"/>
            <w:r>
              <w:rPr>
                <w:rFonts w:asciiTheme="minorHAnsi" w:hAnsiTheme="minorHAnsi"/>
                <w:sz w:val="20"/>
              </w:rPr>
              <w:t xml:space="preserve">, </w:t>
            </w:r>
            <w:proofErr w:type="spellStart"/>
            <w:r>
              <w:rPr>
                <w:rFonts w:asciiTheme="minorHAnsi" w:hAnsiTheme="minorHAnsi"/>
                <w:sz w:val="20"/>
              </w:rPr>
              <w:t>pentru</w:t>
            </w:r>
            <w:proofErr w:type="spellEnd"/>
            <w:r>
              <w:rPr>
                <w:rFonts w:asciiTheme="minorHAnsi" w:hAnsiTheme="minorHAnsi"/>
                <w:sz w:val="20"/>
              </w:rPr>
              <w:t xml:space="preserve"> </w:t>
            </w:r>
            <w:proofErr w:type="spellStart"/>
            <w:r>
              <w:rPr>
                <w:rFonts w:asciiTheme="minorHAnsi" w:hAnsiTheme="minorHAnsi"/>
                <w:sz w:val="20"/>
              </w:rPr>
              <w:t>plaificarea</w:t>
            </w:r>
            <w:proofErr w:type="spellEnd"/>
            <w:r>
              <w:rPr>
                <w:rFonts w:asciiTheme="minorHAnsi" w:hAnsiTheme="minorHAnsi"/>
                <w:sz w:val="20"/>
              </w:rPr>
              <w:t xml:space="preserve"> </w:t>
            </w:r>
            <w:proofErr w:type="spellStart"/>
            <w:r>
              <w:rPr>
                <w:rFonts w:asciiTheme="minorHAnsi" w:hAnsiTheme="minorHAnsi"/>
                <w:sz w:val="20"/>
              </w:rPr>
              <w:t>circulației</w:t>
            </w:r>
            <w:proofErr w:type="spellEnd"/>
            <w:r>
              <w:rPr>
                <w:rFonts w:asciiTheme="minorHAnsi" w:hAnsiTheme="minorHAnsi"/>
                <w:sz w:val="20"/>
              </w:rPr>
              <w:t xml:space="preserve"> </w:t>
            </w:r>
            <w:proofErr w:type="spellStart"/>
            <w:r>
              <w:rPr>
                <w:rFonts w:asciiTheme="minorHAnsi" w:hAnsiTheme="minorHAnsi"/>
                <w:sz w:val="20"/>
              </w:rPr>
              <w:t>în</w:t>
            </w:r>
            <w:proofErr w:type="spellEnd"/>
            <w:r>
              <w:rPr>
                <w:rFonts w:asciiTheme="minorHAnsi" w:hAnsiTheme="minorHAnsi"/>
                <w:sz w:val="20"/>
              </w:rPr>
              <w:t xml:space="preserve"> </w:t>
            </w:r>
            <w:proofErr w:type="spellStart"/>
            <w:r>
              <w:rPr>
                <w:rFonts w:asciiTheme="minorHAnsi" w:hAnsiTheme="minorHAnsi"/>
                <w:sz w:val="20"/>
              </w:rPr>
              <w:t>rețele</w:t>
            </w:r>
            <w:proofErr w:type="spellEnd"/>
            <w:r>
              <w:rPr>
                <w:rFonts w:asciiTheme="minorHAnsi" w:hAnsiTheme="minorHAnsi"/>
                <w:sz w:val="20"/>
              </w:rPr>
              <w:t xml:space="preserve"> </w:t>
            </w:r>
            <w:proofErr w:type="spellStart"/>
            <w:r>
              <w:rPr>
                <w:rFonts w:asciiTheme="minorHAnsi" w:hAnsiTheme="minorHAnsi"/>
                <w:sz w:val="20"/>
              </w:rPr>
              <w:t>feroviare</w:t>
            </w:r>
            <w:proofErr w:type="spellEnd"/>
            <w:r>
              <w:rPr>
                <w:rFonts w:asciiTheme="minorHAnsi" w:hAnsiTheme="minorHAnsi"/>
                <w:sz w:val="20"/>
              </w:rPr>
              <w:t xml:space="preserve"> (de transport public, </w:t>
            </w:r>
            <w:proofErr w:type="spellStart"/>
            <w:r>
              <w:rPr>
                <w:rFonts w:asciiTheme="minorHAnsi" w:hAnsiTheme="minorHAnsi"/>
                <w:sz w:val="20"/>
              </w:rPr>
              <w:t>rețele</w:t>
            </w:r>
            <w:proofErr w:type="spellEnd"/>
            <w:r>
              <w:rPr>
                <w:rFonts w:asciiTheme="minorHAnsi" w:hAnsiTheme="minorHAnsi"/>
                <w:sz w:val="20"/>
              </w:rPr>
              <w:t xml:space="preserve"> </w:t>
            </w:r>
            <w:proofErr w:type="spellStart"/>
            <w:r>
              <w:rPr>
                <w:rFonts w:asciiTheme="minorHAnsi" w:hAnsiTheme="minorHAnsi"/>
                <w:sz w:val="20"/>
              </w:rPr>
              <w:t>convenționale</w:t>
            </w:r>
            <w:proofErr w:type="spellEnd"/>
            <w:r>
              <w:rPr>
                <w:rFonts w:asciiTheme="minorHAnsi" w:hAnsiTheme="minorHAnsi"/>
                <w:sz w:val="20"/>
              </w:rPr>
              <w:t xml:space="preserve"> </w:t>
            </w:r>
            <w:proofErr w:type="spellStart"/>
            <w:r>
              <w:rPr>
                <w:rFonts w:asciiTheme="minorHAnsi" w:hAnsiTheme="minorHAnsi"/>
                <w:sz w:val="20"/>
              </w:rPr>
              <w:t>feroviare</w:t>
            </w:r>
            <w:proofErr w:type="spellEnd"/>
            <w:r>
              <w:rPr>
                <w:rFonts w:asciiTheme="minorHAnsi" w:hAnsiTheme="minorHAnsi"/>
                <w:sz w:val="20"/>
              </w:rPr>
              <w:t xml:space="preserve">, </w:t>
            </w:r>
            <w:proofErr w:type="spellStart"/>
            <w:r>
              <w:rPr>
                <w:rFonts w:asciiTheme="minorHAnsi" w:hAnsiTheme="minorHAnsi"/>
                <w:sz w:val="20"/>
              </w:rPr>
              <w:t>coridoare</w:t>
            </w:r>
            <w:proofErr w:type="spellEnd"/>
            <w:r>
              <w:rPr>
                <w:rFonts w:asciiTheme="minorHAnsi" w:hAnsiTheme="minorHAnsi"/>
                <w:sz w:val="20"/>
              </w:rPr>
              <w:t xml:space="preserve"> de mare </w:t>
            </w:r>
            <w:proofErr w:type="spellStart"/>
            <w:r>
              <w:rPr>
                <w:rFonts w:asciiTheme="minorHAnsi" w:hAnsiTheme="minorHAnsi"/>
                <w:sz w:val="20"/>
              </w:rPr>
              <w:t>viteză</w:t>
            </w:r>
            <w:proofErr w:type="spellEnd"/>
            <w:r>
              <w:rPr>
                <w:rFonts w:asciiTheme="minorHAnsi" w:hAnsiTheme="minorHAnsi"/>
                <w:sz w:val="20"/>
              </w:rPr>
              <w:t xml:space="preserve">) </w:t>
            </w:r>
            <w:proofErr w:type="spellStart"/>
            <w:r>
              <w:rPr>
                <w:rFonts w:asciiTheme="minorHAnsi" w:hAnsiTheme="minorHAnsi"/>
                <w:sz w:val="20"/>
              </w:rPr>
              <w:t>și</w:t>
            </w:r>
            <w:proofErr w:type="spellEnd"/>
            <w:r>
              <w:rPr>
                <w:rFonts w:asciiTheme="minorHAnsi" w:hAnsiTheme="minorHAnsi"/>
                <w:sz w:val="20"/>
              </w:rPr>
              <w:t xml:space="preserve"> </w:t>
            </w:r>
            <w:proofErr w:type="spellStart"/>
            <w:r>
              <w:rPr>
                <w:rFonts w:asciiTheme="minorHAnsi" w:hAnsiTheme="minorHAnsi"/>
                <w:sz w:val="20"/>
              </w:rPr>
              <w:t>analiza</w:t>
            </w:r>
            <w:proofErr w:type="spellEnd"/>
            <w:r>
              <w:rPr>
                <w:rFonts w:asciiTheme="minorHAnsi" w:hAnsiTheme="minorHAnsi"/>
                <w:sz w:val="20"/>
              </w:rPr>
              <w:t xml:space="preserve"> </w:t>
            </w:r>
            <w:proofErr w:type="spellStart"/>
            <w:r>
              <w:rPr>
                <w:rFonts w:asciiTheme="minorHAnsi" w:hAnsiTheme="minorHAnsi"/>
                <w:sz w:val="20"/>
              </w:rPr>
              <w:t>strategiilor</w:t>
            </w:r>
            <w:proofErr w:type="spellEnd"/>
            <w:r>
              <w:rPr>
                <w:rFonts w:asciiTheme="minorHAnsi" w:hAnsiTheme="minorHAnsi"/>
                <w:sz w:val="20"/>
              </w:rPr>
              <w:t xml:space="preserve"> de </w:t>
            </w:r>
            <w:proofErr w:type="spellStart"/>
            <w:r>
              <w:rPr>
                <w:rFonts w:asciiTheme="minorHAnsi" w:hAnsiTheme="minorHAnsi"/>
                <w:sz w:val="20"/>
              </w:rPr>
              <w:t>dezvoltare</w:t>
            </w:r>
            <w:proofErr w:type="spellEnd"/>
            <w:r>
              <w:rPr>
                <w:rFonts w:asciiTheme="minorHAnsi" w:hAnsiTheme="minorHAnsi"/>
                <w:sz w:val="20"/>
              </w:rPr>
              <w:t xml:space="preserve"> a </w:t>
            </w:r>
            <w:proofErr w:type="spellStart"/>
            <w:r>
              <w:rPr>
                <w:rFonts w:asciiTheme="minorHAnsi" w:hAnsiTheme="minorHAnsi"/>
                <w:sz w:val="20"/>
              </w:rPr>
              <w:t>infrastructurilor</w:t>
            </w:r>
            <w:proofErr w:type="spellEnd"/>
            <w:r>
              <w:rPr>
                <w:rFonts w:asciiTheme="minorHAnsi" w:hAnsiTheme="minorHAnsi"/>
                <w:sz w:val="20"/>
              </w:rPr>
              <w:t xml:space="preserve"> </w:t>
            </w:r>
            <w:proofErr w:type="spellStart"/>
            <w:r>
              <w:rPr>
                <w:rFonts w:asciiTheme="minorHAnsi" w:hAnsiTheme="minorHAnsi"/>
                <w:sz w:val="20"/>
              </w:rPr>
              <w:t>feroviare</w:t>
            </w:r>
            <w:proofErr w:type="spellEnd"/>
          </w:p>
          <w:p w14:paraId="32775CAF" w14:textId="77777777" w:rsidR="0018037B" w:rsidRPr="00EE049C" w:rsidRDefault="0018037B" w:rsidP="00231156">
            <w:pPr>
              <w:rPr>
                <w:rFonts w:asciiTheme="minorHAnsi" w:hAnsiTheme="minorHAnsi"/>
                <w:sz w:val="20"/>
              </w:rPr>
            </w:pPr>
            <w:r w:rsidRPr="00EE049C">
              <w:rPr>
                <w:rFonts w:asciiTheme="minorHAnsi" w:hAnsiTheme="minorHAnsi"/>
                <w:sz w:val="20"/>
                <w:lang w:val="ro-RO"/>
              </w:rPr>
              <w:t xml:space="preserve">-Rețea de calculatoare </w:t>
            </w:r>
            <w:r w:rsidRPr="00EE049C">
              <w:rPr>
                <w:rFonts w:asciiTheme="minorHAnsi" w:hAnsiTheme="minorHAnsi"/>
                <w:sz w:val="20"/>
              </w:rPr>
              <w:t xml:space="preserve">Intel Core </w:t>
            </w:r>
            <w:proofErr w:type="spellStart"/>
            <w:r w:rsidRPr="00EE049C">
              <w:rPr>
                <w:rFonts w:asciiTheme="minorHAnsi" w:hAnsiTheme="minorHAnsi"/>
                <w:sz w:val="20"/>
              </w:rPr>
              <w:t>i3</w:t>
            </w:r>
            <w:proofErr w:type="spellEnd"/>
            <w:r w:rsidRPr="00EE049C">
              <w:rPr>
                <w:rFonts w:asciiTheme="minorHAnsi" w:hAnsiTheme="minorHAnsi"/>
                <w:sz w:val="20"/>
              </w:rPr>
              <w:t xml:space="preserve">, 2.53 </w:t>
            </w:r>
            <w:proofErr w:type="spellStart"/>
            <w:r w:rsidRPr="00EE049C">
              <w:rPr>
                <w:rFonts w:asciiTheme="minorHAnsi" w:hAnsiTheme="minorHAnsi"/>
                <w:sz w:val="20"/>
              </w:rPr>
              <w:t>GHz,4</w:t>
            </w:r>
            <w:proofErr w:type="spellEnd"/>
            <w:r w:rsidRPr="00EE049C">
              <w:rPr>
                <w:rFonts w:asciiTheme="minorHAnsi" w:hAnsiTheme="minorHAnsi"/>
                <w:sz w:val="20"/>
              </w:rPr>
              <w:t xml:space="preserve"> GB, </w:t>
            </w:r>
            <w:proofErr w:type="spellStart"/>
            <w:r w:rsidRPr="00EE049C">
              <w:rPr>
                <w:rFonts w:asciiTheme="minorHAnsi" w:hAnsiTheme="minorHAnsi"/>
                <w:sz w:val="20"/>
              </w:rPr>
              <w:t>X64</w:t>
            </w:r>
            <w:proofErr w:type="spellEnd"/>
          </w:p>
          <w:p w14:paraId="282B7C45" w14:textId="77777777" w:rsidR="0018037B" w:rsidRDefault="0018037B" w:rsidP="00231156">
            <w:pPr>
              <w:rPr>
                <w:rFonts w:asciiTheme="minorHAnsi" w:hAnsiTheme="minorHAnsi"/>
                <w:sz w:val="20"/>
                <w:lang w:val="ro-RO"/>
              </w:rPr>
            </w:pPr>
            <w:r w:rsidRPr="00EE049C">
              <w:rPr>
                <w:rFonts w:asciiTheme="minorHAnsi" w:hAnsiTheme="minorHAnsi"/>
                <w:sz w:val="20"/>
                <w:lang w:val="ro-RO"/>
              </w:rPr>
              <w:lastRenderedPageBreak/>
              <w:t xml:space="preserve">Utilizate </w:t>
            </w:r>
            <w:r>
              <w:rPr>
                <w:rFonts w:asciiTheme="minorHAnsi" w:hAnsiTheme="minorHAnsi"/>
                <w:sz w:val="20"/>
                <w:lang w:val="ro-RO"/>
              </w:rPr>
              <w:t xml:space="preserve">pentru </w:t>
            </w:r>
          </w:p>
          <w:p w14:paraId="274B1C9D" w14:textId="77777777" w:rsidR="0018037B" w:rsidRPr="00EE049C" w:rsidRDefault="0018037B" w:rsidP="00231156">
            <w:pPr>
              <w:rPr>
                <w:rFonts w:asciiTheme="minorHAnsi" w:hAnsiTheme="minorHAnsi"/>
                <w:sz w:val="20"/>
                <w:lang w:val="ro-RO"/>
              </w:rPr>
            </w:pPr>
            <w:r>
              <w:rPr>
                <w:rFonts w:asciiTheme="minorHAnsi" w:hAnsiTheme="minorHAnsi"/>
                <w:sz w:val="20"/>
                <w:lang w:val="ro-RO"/>
              </w:rPr>
              <w:t>-</w:t>
            </w:r>
            <w:proofErr w:type="spellStart"/>
            <w:r w:rsidRPr="00EE049C">
              <w:rPr>
                <w:rFonts w:asciiTheme="minorHAnsi" w:hAnsiTheme="minorHAnsi"/>
                <w:sz w:val="20"/>
                <w:lang w:val="ro-RO"/>
              </w:rPr>
              <w:t>Microsimulare</w:t>
            </w:r>
            <w:proofErr w:type="spellEnd"/>
            <w:r w:rsidRPr="00EE049C">
              <w:rPr>
                <w:rFonts w:asciiTheme="minorHAnsi" w:hAnsiTheme="minorHAnsi"/>
                <w:sz w:val="20"/>
                <w:lang w:val="ro-RO"/>
              </w:rPr>
              <w:t xml:space="preserve"> și </w:t>
            </w:r>
            <w:proofErr w:type="spellStart"/>
            <w:r w:rsidRPr="00EE049C">
              <w:rPr>
                <w:rFonts w:asciiTheme="minorHAnsi" w:hAnsiTheme="minorHAnsi"/>
                <w:sz w:val="20"/>
                <w:lang w:val="ro-RO"/>
              </w:rPr>
              <w:t>macrosimulare</w:t>
            </w:r>
            <w:proofErr w:type="spellEnd"/>
            <w:r w:rsidRPr="00EE049C">
              <w:rPr>
                <w:rFonts w:asciiTheme="minorHAnsi" w:hAnsiTheme="minorHAnsi"/>
                <w:sz w:val="20"/>
                <w:lang w:val="ro-RO"/>
              </w:rPr>
              <w:t xml:space="preserve"> a fluxurilor de trafic în intersecții și pe rețele ale infrastructurii rutiere,</w:t>
            </w:r>
          </w:p>
          <w:p w14:paraId="079579B2" w14:textId="77777777" w:rsidR="0018037B" w:rsidRPr="00EE049C" w:rsidRDefault="0018037B" w:rsidP="00231156">
            <w:pPr>
              <w:rPr>
                <w:rFonts w:asciiTheme="minorHAnsi" w:hAnsiTheme="minorHAnsi"/>
                <w:sz w:val="20"/>
                <w:lang w:val="ro-RO"/>
              </w:rPr>
            </w:pPr>
            <w:r w:rsidRPr="00EE049C">
              <w:rPr>
                <w:rFonts w:asciiTheme="minorHAnsi" w:hAnsiTheme="minorHAnsi"/>
                <w:sz w:val="20"/>
                <w:lang w:val="ro-RO"/>
              </w:rPr>
              <w:t>-</w:t>
            </w:r>
            <w:proofErr w:type="spellStart"/>
            <w:r w:rsidRPr="00EE049C">
              <w:rPr>
                <w:rFonts w:asciiTheme="minorHAnsi" w:hAnsiTheme="minorHAnsi"/>
                <w:sz w:val="20"/>
                <w:lang w:val="ro-RO"/>
              </w:rPr>
              <w:t>Microsimulare</w:t>
            </w:r>
            <w:proofErr w:type="spellEnd"/>
            <w:r w:rsidRPr="00EE049C">
              <w:rPr>
                <w:rFonts w:asciiTheme="minorHAnsi" w:hAnsiTheme="minorHAnsi"/>
                <w:sz w:val="20"/>
                <w:lang w:val="ro-RO"/>
              </w:rPr>
              <w:t xml:space="preserve"> și </w:t>
            </w:r>
            <w:proofErr w:type="spellStart"/>
            <w:r w:rsidRPr="00EE049C">
              <w:rPr>
                <w:rFonts w:asciiTheme="minorHAnsi" w:hAnsiTheme="minorHAnsi"/>
                <w:sz w:val="20"/>
                <w:lang w:val="ro-RO"/>
              </w:rPr>
              <w:t>macrosimulare</w:t>
            </w:r>
            <w:proofErr w:type="spellEnd"/>
            <w:r w:rsidRPr="00EE049C">
              <w:rPr>
                <w:rFonts w:asciiTheme="minorHAnsi" w:hAnsiTheme="minorHAnsi"/>
                <w:sz w:val="20"/>
                <w:lang w:val="ro-RO"/>
              </w:rPr>
              <w:t xml:space="preserve"> a fluxurilor de trafic în rețele </w:t>
            </w:r>
            <w:proofErr w:type="spellStart"/>
            <w:r w:rsidRPr="00EE049C">
              <w:rPr>
                <w:rFonts w:asciiTheme="minorHAnsi" w:hAnsiTheme="minorHAnsi"/>
                <w:sz w:val="20"/>
                <w:lang w:val="ro-RO"/>
              </w:rPr>
              <w:t>intermodale</w:t>
            </w:r>
            <w:proofErr w:type="spellEnd"/>
            <w:r w:rsidRPr="00EE049C">
              <w:rPr>
                <w:rFonts w:asciiTheme="minorHAnsi" w:hAnsiTheme="minorHAnsi"/>
                <w:sz w:val="20"/>
                <w:lang w:val="ro-RO"/>
              </w:rPr>
              <w:t xml:space="preserve"> de transport</w:t>
            </w:r>
          </w:p>
        </w:tc>
      </w:tr>
      <w:tr w:rsidR="0018037B" w:rsidRPr="00EE049C" w14:paraId="69D1B41D" w14:textId="77777777" w:rsidTr="002311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c>
          <w:tcPr>
            <w:tcW w:w="1943" w:type="dxa"/>
            <w:tcBorders>
              <w:top w:val="single" w:sz="12" w:space="0" w:color="auto"/>
              <w:left w:val="single" w:sz="12" w:space="0" w:color="auto"/>
              <w:bottom w:val="single" w:sz="12" w:space="0" w:color="auto"/>
              <w:right w:val="single" w:sz="4" w:space="0" w:color="000000"/>
            </w:tcBorders>
            <w:shd w:val="clear" w:color="auto" w:fill="auto"/>
            <w:tcMar>
              <w:top w:w="0" w:type="dxa"/>
              <w:left w:w="108" w:type="dxa"/>
              <w:bottom w:w="0" w:type="dxa"/>
              <w:right w:w="108" w:type="dxa"/>
            </w:tcMar>
          </w:tcPr>
          <w:p w14:paraId="67F7A4BD" w14:textId="77777777" w:rsidR="0018037B" w:rsidRPr="00EE049C" w:rsidRDefault="0018037B" w:rsidP="00231156">
            <w:pPr>
              <w:autoSpaceDE w:val="0"/>
              <w:spacing w:after="0" w:line="240" w:lineRule="auto"/>
              <w:rPr>
                <w:rFonts w:asciiTheme="minorHAnsi" w:hAnsiTheme="minorHAnsi" w:cs="Arial"/>
                <w:sz w:val="20"/>
              </w:rPr>
            </w:pPr>
            <w:proofErr w:type="spellStart"/>
            <w:r w:rsidRPr="00EE049C">
              <w:rPr>
                <w:rFonts w:asciiTheme="minorHAnsi" w:hAnsiTheme="minorHAnsi" w:cs="Arial"/>
                <w:sz w:val="20"/>
              </w:rPr>
              <w:lastRenderedPageBreak/>
              <w:t>Încercarea</w:t>
            </w:r>
            <w:proofErr w:type="spellEnd"/>
          </w:p>
          <w:p w14:paraId="2277C812" w14:textId="77777777" w:rsidR="0018037B" w:rsidRPr="00EE049C" w:rsidRDefault="0018037B" w:rsidP="00231156">
            <w:pPr>
              <w:autoSpaceDE w:val="0"/>
              <w:spacing w:after="0" w:line="240" w:lineRule="auto"/>
              <w:rPr>
                <w:rFonts w:asciiTheme="minorHAnsi" w:hAnsiTheme="minorHAnsi" w:cs="Arial"/>
                <w:sz w:val="20"/>
              </w:rPr>
            </w:pPr>
            <w:proofErr w:type="spellStart"/>
            <w:r w:rsidRPr="00EE049C">
              <w:rPr>
                <w:rFonts w:asciiTheme="minorHAnsi" w:hAnsiTheme="minorHAnsi" w:cs="Arial"/>
                <w:sz w:val="20"/>
              </w:rPr>
              <w:t>Autovehiculelor</w:t>
            </w:r>
            <w:proofErr w:type="spellEnd"/>
          </w:p>
        </w:tc>
        <w:tc>
          <w:tcPr>
            <w:tcW w:w="992" w:type="dxa"/>
            <w:tcBorders>
              <w:top w:val="single" w:sz="12" w:space="0" w:color="auto"/>
              <w:left w:val="single" w:sz="4" w:space="0" w:color="000000"/>
              <w:bottom w:val="single" w:sz="12" w:space="0" w:color="auto"/>
              <w:right w:val="single" w:sz="4" w:space="0" w:color="000000"/>
            </w:tcBorders>
            <w:shd w:val="clear" w:color="auto" w:fill="auto"/>
            <w:tcMar>
              <w:top w:w="0" w:type="dxa"/>
              <w:left w:w="108" w:type="dxa"/>
              <w:bottom w:w="0" w:type="dxa"/>
              <w:right w:w="108" w:type="dxa"/>
            </w:tcMar>
          </w:tcPr>
          <w:p w14:paraId="6843131C" w14:textId="77777777" w:rsidR="0018037B" w:rsidRPr="00EE049C" w:rsidRDefault="0018037B" w:rsidP="00231156">
            <w:pPr>
              <w:autoSpaceDE w:val="0"/>
              <w:spacing w:after="0" w:line="240" w:lineRule="auto"/>
              <w:rPr>
                <w:rFonts w:asciiTheme="minorHAnsi" w:hAnsiTheme="minorHAnsi" w:cs="Arial"/>
                <w:sz w:val="20"/>
              </w:rPr>
            </w:pPr>
            <w:r w:rsidRPr="00EE049C">
              <w:rPr>
                <w:rFonts w:asciiTheme="minorHAnsi" w:hAnsiTheme="minorHAnsi" w:cs="Arial"/>
                <w:sz w:val="20"/>
              </w:rPr>
              <w:t>JC</w:t>
            </w:r>
          </w:p>
          <w:p w14:paraId="7040F854" w14:textId="77777777" w:rsidR="0018037B" w:rsidRPr="00EE049C" w:rsidRDefault="0018037B" w:rsidP="00231156">
            <w:pPr>
              <w:spacing w:after="0" w:line="240" w:lineRule="auto"/>
              <w:rPr>
                <w:rFonts w:asciiTheme="minorHAnsi" w:hAnsiTheme="minorHAnsi"/>
                <w:sz w:val="20"/>
              </w:rPr>
            </w:pPr>
            <w:r w:rsidRPr="00EE049C">
              <w:rPr>
                <w:rFonts w:asciiTheme="minorHAnsi" w:hAnsiTheme="minorHAnsi" w:cs="Arial"/>
                <w:sz w:val="20"/>
              </w:rPr>
              <w:t>002</w:t>
            </w:r>
          </w:p>
        </w:tc>
        <w:tc>
          <w:tcPr>
            <w:tcW w:w="6505" w:type="dxa"/>
            <w:tcBorders>
              <w:top w:val="single" w:sz="12" w:space="0" w:color="auto"/>
              <w:left w:val="single" w:sz="4" w:space="0" w:color="000000"/>
              <w:bottom w:val="single" w:sz="12" w:space="0" w:color="auto"/>
              <w:right w:val="single" w:sz="12" w:space="0" w:color="auto"/>
            </w:tcBorders>
            <w:shd w:val="clear" w:color="auto" w:fill="auto"/>
            <w:tcMar>
              <w:top w:w="0" w:type="dxa"/>
              <w:left w:w="108" w:type="dxa"/>
              <w:bottom w:w="0" w:type="dxa"/>
              <w:right w:w="108" w:type="dxa"/>
            </w:tcMar>
          </w:tcPr>
          <w:p w14:paraId="0783A295" w14:textId="77777777" w:rsidR="0018037B" w:rsidRDefault="0018037B" w:rsidP="0018037B">
            <w:pPr>
              <w:widowControl w:val="0"/>
              <w:numPr>
                <w:ilvl w:val="0"/>
                <w:numId w:val="4"/>
              </w:numPr>
              <w:suppressAutoHyphens w:val="0"/>
              <w:autoSpaceDE w:val="0"/>
              <w:autoSpaceDN/>
              <w:spacing w:after="0" w:line="240" w:lineRule="auto"/>
              <w:jc w:val="both"/>
              <w:textAlignment w:val="auto"/>
              <w:rPr>
                <w:rFonts w:asciiTheme="minorHAnsi" w:hAnsiTheme="minorHAnsi" w:cs="Arial"/>
                <w:sz w:val="20"/>
              </w:rPr>
            </w:pPr>
            <w:proofErr w:type="spellStart"/>
            <w:r w:rsidRPr="00EE049C">
              <w:rPr>
                <w:rFonts w:asciiTheme="minorHAnsi" w:hAnsiTheme="minorHAnsi" w:cs="Arial"/>
                <w:sz w:val="20"/>
              </w:rPr>
              <w:t>Sistem</w:t>
            </w:r>
            <w:proofErr w:type="spellEnd"/>
            <w:r w:rsidRPr="00EE049C">
              <w:rPr>
                <w:rFonts w:asciiTheme="minorHAnsi" w:hAnsiTheme="minorHAnsi" w:cs="Arial"/>
                <w:sz w:val="20"/>
              </w:rPr>
              <w:t xml:space="preserve"> de </w:t>
            </w:r>
            <w:proofErr w:type="spellStart"/>
            <w:r w:rsidRPr="00EE049C">
              <w:rPr>
                <w:rFonts w:asciiTheme="minorHAnsi" w:hAnsiTheme="minorHAnsi" w:cs="Arial"/>
                <w:sz w:val="20"/>
              </w:rPr>
              <w:t>achiziţie</w:t>
            </w:r>
            <w:proofErr w:type="spellEnd"/>
            <w:r w:rsidRPr="00EE049C">
              <w:rPr>
                <w:rFonts w:asciiTheme="minorHAnsi" w:hAnsiTheme="minorHAnsi" w:cs="Arial"/>
                <w:sz w:val="20"/>
              </w:rPr>
              <w:t xml:space="preserve"> de </w:t>
            </w:r>
            <w:proofErr w:type="spellStart"/>
            <w:r w:rsidRPr="00EE049C">
              <w:rPr>
                <w:rFonts w:asciiTheme="minorHAnsi" w:hAnsiTheme="minorHAnsi" w:cs="Arial"/>
                <w:sz w:val="20"/>
              </w:rPr>
              <w:t>imagini</w:t>
            </w:r>
            <w:proofErr w:type="spellEnd"/>
            <w:r w:rsidRPr="00EE049C">
              <w:rPr>
                <w:rFonts w:asciiTheme="minorHAnsi" w:hAnsiTheme="minorHAnsi" w:cs="Arial"/>
                <w:sz w:val="20"/>
              </w:rPr>
              <w:t xml:space="preserve"> cu </w:t>
            </w:r>
            <w:proofErr w:type="spellStart"/>
            <w:r w:rsidRPr="00EE049C">
              <w:rPr>
                <w:rFonts w:asciiTheme="minorHAnsi" w:hAnsiTheme="minorHAnsi" w:cs="Arial"/>
                <w:sz w:val="20"/>
              </w:rPr>
              <w:t>cameră</w:t>
            </w:r>
            <w:proofErr w:type="spellEnd"/>
            <w:r w:rsidRPr="00EE049C">
              <w:rPr>
                <w:rFonts w:asciiTheme="minorHAnsi" w:hAnsiTheme="minorHAnsi" w:cs="Arial"/>
                <w:sz w:val="20"/>
              </w:rPr>
              <w:t xml:space="preserve"> </w:t>
            </w:r>
            <w:proofErr w:type="spellStart"/>
            <w:r w:rsidRPr="00EE049C">
              <w:rPr>
                <w:rFonts w:asciiTheme="minorHAnsi" w:hAnsiTheme="minorHAnsi" w:cs="Arial"/>
                <w:sz w:val="20"/>
              </w:rPr>
              <w:t>ultrarapidă</w:t>
            </w:r>
            <w:proofErr w:type="spellEnd"/>
            <w:r>
              <w:rPr>
                <w:rFonts w:asciiTheme="minorHAnsi" w:hAnsiTheme="minorHAnsi" w:cs="Arial"/>
                <w:sz w:val="20"/>
              </w:rPr>
              <w:t xml:space="preserve"> </w:t>
            </w:r>
            <w:r w:rsidRPr="00EE049C">
              <w:rPr>
                <w:rFonts w:asciiTheme="minorHAnsi" w:hAnsiTheme="minorHAnsi" w:cs="Arial"/>
                <w:sz w:val="20"/>
              </w:rPr>
              <w:t xml:space="preserve">AOS, </w:t>
            </w:r>
          </w:p>
          <w:p w14:paraId="6000EF8A" w14:textId="77777777" w:rsidR="0018037B" w:rsidRDefault="0018037B" w:rsidP="0018037B">
            <w:pPr>
              <w:widowControl w:val="0"/>
              <w:numPr>
                <w:ilvl w:val="0"/>
                <w:numId w:val="4"/>
              </w:numPr>
              <w:suppressAutoHyphens w:val="0"/>
              <w:autoSpaceDE w:val="0"/>
              <w:autoSpaceDN/>
              <w:spacing w:after="0" w:line="240" w:lineRule="auto"/>
              <w:jc w:val="both"/>
              <w:textAlignment w:val="auto"/>
              <w:rPr>
                <w:rFonts w:asciiTheme="minorHAnsi" w:hAnsiTheme="minorHAnsi" w:cs="Arial"/>
                <w:sz w:val="20"/>
              </w:rPr>
            </w:pPr>
            <w:proofErr w:type="spellStart"/>
            <w:r w:rsidRPr="00EE049C">
              <w:rPr>
                <w:rFonts w:asciiTheme="minorHAnsi" w:hAnsiTheme="minorHAnsi" w:cs="Arial"/>
                <w:sz w:val="20"/>
              </w:rPr>
              <w:t>sisteme</w:t>
            </w:r>
            <w:proofErr w:type="spellEnd"/>
            <w:r w:rsidRPr="00EE049C">
              <w:rPr>
                <w:rFonts w:asciiTheme="minorHAnsi" w:hAnsiTheme="minorHAnsi" w:cs="Arial"/>
                <w:sz w:val="20"/>
              </w:rPr>
              <w:t xml:space="preserve"> de </w:t>
            </w:r>
            <w:proofErr w:type="spellStart"/>
            <w:r w:rsidRPr="00EE049C">
              <w:rPr>
                <w:rFonts w:asciiTheme="minorHAnsi" w:hAnsiTheme="minorHAnsi" w:cs="Arial"/>
                <w:sz w:val="20"/>
              </w:rPr>
              <w:t>achiziţie</w:t>
            </w:r>
            <w:proofErr w:type="spellEnd"/>
            <w:r w:rsidRPr="00EE049C">
              <w:rPr>
                <w:rFonts w:asciiTheme="minorHAnsi" w:hAnsiTheme="minorHAnsi" w:cs="Arial"/>
                <w:sz w:val="20"/>
              </w:rPr>
              <w:t xml:space="preserve"> de date </w:t>
            </w:r>
            <w:proofErr w:type="spellStart"/>
            <w:r w:rsidRPr="00EE049C">
              <w:rPr>
                <w:rFonts w:asciiTheme="minorHAnsi" w:hAnsiTheme="minorHAnsi" w:cs="Arial"/>
                <w:sz w:val="20"/>
              </w:rPr>
              <w:t>portabile</w:t>
            </w:r>
            <w:proofErr w:type="spellEnd"/>
            <w:r w:rsidRPr="00EE049C">
              <w:rPr>
                <w:rFonts w:asciiTheme="minorHAnsi" w:hAnsiTheme="minorHAnsi" w:cs="Arial"/>
                <w:sz w:val="20"/>
              </w:rPr>
              <w:t xml:space="preserve"> </w:t>
            </w:r>
            <w:proofErr w:type="spellStart"/>
            <w:r w:rsidRPr="00EE049C">
              <w:rPr>
                <w:rFonts w:asciiTheme="minorHAnsi" w:hAnsiTheme="minorHAnsi" w:cs="Arial"/>
                <w:sz w:val="20"/>
              </w:rPr>
              <w:t>şi</w:t>
            </w:r>
            <w:proofErr w:type="spellEnd"/>
            <w:r w:rsidRPr="00EE049C">
              <w:rPr>
                <w:rFonts w:asciiTheme="minorHAnsi" w:hAnsiTheme="minorHAnsi" w:cs="Arial"/>
                <w:sz w:val="20"/>
              </w:rPr>
              <w:t xml:space="preserve"> fixe</w:t>
            </w:r>
            <w:r>
              <w:rPr>
                <w:rFonts w:asciiTheme="minorHAnsi" w:hAnsiTheme="minorHAnsi" w:cs="Arial"/>
                <w:sz w:val="20"/>
              </w:rPr>
              <w:t xml:space="preserve"> </w:t>
            </w:r>
            <w:r w:rsidRPr="00EE049C">
              <w:rPr>
                <w:rFonts w:asciiTheme="minorHAnsi" w:hAnsiTheme="minorHAnsi" w:cs="Arial"/>
                <w:sz w:val="20"/>
              </w:rPr>
              <w:t xml:space="preserve">National Instruments, </w:t>
            </w:r>
          </w:p>
          <w:p w14:paraId="1EF270EE" w14:textId="77777777" w:rsidR="0018037B" w:rsidRPr="00EE049C" w:rsidRDefault="0018037B" w:rsidP="0018037B">
            <w:pPr>
              <w:widowControl w:val="0"/>
              <w:numPr>
                <w:ilvl w:val="0"/>
                <w:numId w:val="4"/>
              </w:numPr>
              <w:suppressAutoHyphens w:val="0"/>
              <w:autoSpaceDE w:val="0"/>
              <w:autoSpaceDN/>
              <w:spacing w:after="0" w:line="240" w:lineRule="auto"/>
              <w:jc w:val="both"/>
              <w:textAlignment w:val="auto"/>
              <w:rPr>
                <w:rFonts w:asciiTheme="minorHAnsi" w:hAnsiTheme="minorHAnsi" w:cs="Arial"/>
                <w:sz w:val="20"/>
              </w:rPr>
            </w:pPr>
            <w:proofErr w:type="spellStart"/>
            <w:r w:rsidRPr="00EE049C">
              <w:rPr>
                <w:rFonts w:asciiTheme="minorHAnsi" w:hAnsiTheme="minorHAnsi" w:cs="Arial"/>
                <w:sz w:val="20"/>
              </w:rPr>
              <w:t>sisteme</w:t>
            </w:r>
            <w:proofErr w:type="spellEnd"/>
            <w:r w:rsidRPr="00EE049C">
              <w:rPr>
                <w:rFonts w:asciiTheme="minorHAnsi" w:hAnsiTheme="minorHAnsi" w:cs="Arial"/>
                <w:sz w:val="20"/>
              </w:rPr>
              <w:t xml:space="preserve"> pt. </w:t>
            </w:r>
            <w:proofErr w:type="spellStart"/>
            <w:r w:rsidRPr="00EE049C">
              <w:rPr>
                <w:rFonts w:asciiTheme="minorHAnsi" w:hAnsiTheme="minorHAnsi" w:cs="Arial"/>
                <w:sz w:val="20"/>
              </w:rPr>
              <w:t>măsurarea</w:t>
            </w:r>
            <w:proofErr w:type="spellEnd"/>
            <w:r w:rsidRPr="00EE049C">
              <w:rPr>
                <w:rFonts w:asciiTheme="minorHAnsi" w:hAnsiTheme="minorHAnsi" w:cs="Arial"/>
                <w:sz w:val="20"/>
              </w:rPr>
              <w:t xml:space="preserve"> </w:t>
            </w:r>
            <w:proofErr w:type="spellStart"/>
            <w:r w:rsidRPr="00EE049C">
              <w:rPr>
                <w:rFonts w:asciiTheme="minorHAnsi" w:hAnsiTheme="minorHAnsi" w:cs="Arial"/>
                <w:sz w:val="20"/>
              </w:rPr>
              <w:t>şi</w:t>
            </w:r>
            <w:proofErr w:type="spellEnd"/>
            <w:r w:rsidRPr="00EE049C">
              <w:rPr>
                <w:rFonts w:asciiTheme="minorHAnsi" w:hAnsiTheme="minorHAnsi" w:cs="Arial"/>
                <w:sz w:val="20"/>
              </w:rPr>
              <w:t xml:space="preserve"> </w:t>
            </w:r>
            <w:proofErr w:type="spellStart"/>
            <w:r w:rsidRPr="00EE049C">
              <w:rPr>
                <w:rFonts w:asciiTheme="minorHAnsi" w:hAnsiTheme="minorHAnsi" w:cs="Arial"/>
                <w:sz w:val="20"/>
              </w:rPr>
              <w:t>analiza</w:t>
            </w:r>
            <w:proofErr w:type="spellEnd"/>
            <w:r>
              <w:rPr>
                <w:rFonts w:asciiTheme="minorHAnsi" w:hAnsiTheme="minorHAnsi" w:cs="Arial"/>
                <w:sz w:val="20"/>
              </w:rPr>
              <w:t xml:space="preserve"> </w:t>
            </w:r>
            <w:proofErr w:type="spellStart"/>
            <w:r w:rsidRPr="00EE049C">
              <w:rPr>
                <w:rFonts w:asciiTheme="minorHAnsi" w:hAnsiTheme="minorHAnsi" w:cs="Arial"/>
                <w:sz w:val="20"/>
              </w:rPr>
              <w:t>vibraţiilor</w:t>
            </w:r>
            <w:proofErr w:type="spellEnd"/>
            <w:r w:rsidRPr="00EE049C">
              <w:rPr>
                <w:rFonts w:asciiTheme="minorHAnsi" w:hAnsiTheme="minorHAnsi" w:cs="Arial"/>
                <w:sz w:val="20"/>
              </w:rPr>
              <w:t xml:space="preserve"> </w:t>
            </w:r>
            <w:proofErr w:type="spellStart"/>
            <w:r w:rsidRPr="00EE049C">
              <w:rPr>
                <w:rFonts w:asciiTheme="minorHAnsi" w:hAnsiTheme="minorHAnsi" w:cs="Arial"/>
                <w:sz w:val="20"/>
              </w:rPr>
              <w:t>şi</w:t>
            </w:r>
            <w:proofErr w:type="spellEnd"/>
            <w:r w:rsidRPr="00EE049C">
              <w:rPr>
                <w:rFonts w:asciiTheme="minorHAnsi" w:hAnsiTheme="minorHAnsi" w:cs="Arial"/>
                <w:sz w:val="20"/>
              </w:rPr>
              <w:t xml:space="preserve"> </w:t>
            </w:r>
            <w:proofErr w:type="spellStart"/>
            <w:r w:rsidRPr="00EE049C">
              <w:rPr>
                <w:rFonts w:asciiTheme="minorHAnsi" w:hAnsiTheme="minorHAnsi" w:cs="Arial"/>
                <w:sz w:val="20"/>
              </w:rPr>
              <w:t>zgomotelor</w:t>
            </w:r>
            <w:proofErr w:type="spellEnd"/>
            <w:r w:rsidRPr="00EE049C">
              <w:rPr>
                <w:rFonts w:asciiTheme="minorHAnsi" w:hAnsiTheme="minorHAnsi" w:cs="Arial"/>
                <w:sz w:val="20"/>
              </w:rPr>
              <w:t xml:space="preserve"> </w:t>
            </w:r>
            <w:proofErr w:type="spellStart"/>
            <w:r w:rsidRPr="00EE049C">
              <w:rPr>
                <w:rFonts w:asciiTheme="minorHAnsi" w:hAnsiTheme="minorHAnsi" w:cs="Arial"/>
                <w:sz w:val="20"/>
              </w:rPr>
              <w:t>Bruel</w:t>
            </w:r>
            <w:proofErr w:type="spellEnd"/>
            <w:r w:rsidRPr="00EE049C">
              <w:rPr>
                <w:rFonts w:asciiTheme="minorHAnsi" w:hAnsiTheme="minorHAnsi" w:cs="Arial"/>
                <w:sz w:val="20"/>
              </w:rPr>
              <w:t xml:space="preserve"> &amp; </w:t>
            </w:r>
            <w:proofErr w:type="spellStart"/>
            <w:r w:rsidRPr="00EE049C">
              <w:rPr>
                <w:rFonts w:asciiTheme="minorHAnsi" w:hAnsiTheme="minorHAnsi" w:cs="Arial"/>
                <w:sz w:val="20"/>
              </w:rPr>
              <w:t>Kjaer</w:t>
            </w:r>
            <w:proofErr w:type="spellEnd"/>
            <w:r w:rsidRPr="00EE049C">
              <w:rPr>
                <w:rFonts w:asciiTheme="minorHAnsi" w:hAnsiTheme="minorHAnsi" w:cs="Arial"/>
                <w:sz w:val="20"/>
              </w:rPr>
              <w:t xml:space="preserve">, </w:t>
            </w:r>
            <w:proofErr w:type="spellStart"/>
            <w:r w:rsidRPr="00EE049C">
              <w:rPr>
                <w:rFonts w:asciiTheme="minorHAnsi" w:hAnsiTheme="minorHAnsi" w:cs="Arial"/>
                <w:sz w:val="20"/>
              </w:rPr>
              <w:t>Hottinger</w:t>
            </w:r>
            <w:proofErr w:type="spellEnd"/>
            <w:r w:rsidRPr="00EE049C">
              <w:rPr>
                <w:rFonts w:asciiTheme="minorHAnsi" w:hAnsiTheme="minorHAnsi" w:cs="Arial"/>
                <w:sz w:val="20"/>
              </w:rPr>
              <w:t>,</w:t>
            </w:r>
          </w:p>
          <w:p w14:paraId="55E30E3C" w14:textId="77777777" w:rsidR="0018037B" w:rsidRDefault="0018037B" w:rsidP="0018037B">
            <w:pPr>
              <w:widowControl w:val="0"/>
              <w:numPr>
                <w:ilvl w:val="0"/>
                <w:numId w:val="4"/>
              </w:numPr>
              <w:suppressAutoHyphens w:val="0"/>
              <w:autoSpaceDE w:val="0"/>
              <w:autoSpaceDN/>
              <w:spacing w:after="0" w:line="240" w:lineRule="auto"/>
              <w:jc w:val="both"/>
              <w:textAlignment w:val="auto"/>
              <w:rPr>
                <w:rFonts w:asciiTheme="minorHAnsi" w:hAnsiTheme="minorHAnsi" w:cs="Arial"/>
                <w:sz w:val="20"/>
              </w:rPr>
            </w:pPr>
            <w:r w:rsidRPr="00EE049C">
              <w:rPr>
                <w:rFonts w:asciiTheme="minorHAnsi" w:hAnsiTheme="minorHAnsi" w:cs="Arial"/>
                <w:sz w:val="20"/>
              </w:rPr>
              <w:t xml:space="preserve">PCB, </w:t>
            </w:r>
            <w:proofErr w:type="spellStart"/>
            <w:r w:rsidRPr="00EE049C">
              <w:rPr>
                <w:rFonts w:asciiTheme="minorHAnsi" w:hAnsiTheme="minorHAnsi" w:cs="Arial"/>
                <w:sz w:val="20"/>
              </w:rPr>
              <w:t>sistem</w:t>
            </w:r>
            <w:proofErr w:type="spellEnd"/>
            <w:r w:rsidRPr="00EE049C">
              <w:rPr>
                <w:rFonts w:asciiTheme="minorHAnsi" w:hAnsiTheme="minorHAnsi" w:cs="Arial"/>
                <w:sz w:val="20"/>
              </w:rPr>
              <w:t xml:space="preserve"> pt. </w:t>
            </w:r>
            <w:proofErr w:type="spellStart"/>
            <w:r w:rsidRPr="00EE049C">
              <w:rPr>
                <w:rFonts w:asciiTheme="minorHAnsi" w:hAnsiTheme="minorHAnsi" w:cs="Arial"/>
                <w:sz w:val="20"/>
              </w:rPr>
              <w:t>măsurarea</w:t>
            </w:r>
            <w:proofErr w:type="spellEnd"/>
            <w:r w:rsidRPr="00EE049C">
              <w:rPr>
                <w:rFonts w:asciiTheme="minorHAnsi" w:hAnsiTheme="minorHAnsi" w:cs="Arial"/>
                <w:sz w:val="20"/>
              </w:rPr>
              <w:t xml:space="preserve"> </w:t>
            </w:r>
            <w:proofErr w:type="spellStart"/>
            <w:r w:rsidRPr="00EE049C">
              <w:rPr>
                <w:rFonts w:asciiTheme="minorHAnsi" w:hAnsiTheme="minorHAnsi" w:cs="Arial"/>
                <w:sz w:val="20"/>
              </w:rPr>
              <w:t>performanţelor</w:t>
            </w:r>
            <w:proofErr w:type="spellEnd"/>
            <w:r w:rsidRPr="00EE049C">
              <w:rPr>
                <w:rFonts w:asciiTheme="minorHAnsi" w:hAnsiTheme="minorHAnsi" w:cs="Arial"/>
                <w:sz w:val="20"/>
              </w:rPr>
              <w:t xml:space="preserve"> </w:t>
            </w:r>
            <w:proofErr w:type="spellStart"/>
            <w:r w:rsidRPr="00EE049C">
              <w:rPr>
                <w:rFonts w:asciiTheme="minorHAnsi" w:hAnsiTheme="minorHAnsi" w:cs="Arial"/>
                <w:sz w:val="20"/>
              </w:rPr>
              <w:t>dinamice</w:t>
            </w:r>
            <w:proofErr w:type="spellEnd"/>
            <w:r w:rsidRPr="00EE049C">
              <w:rPr>
                <w:rFonts w:asciiTheme="minorHAnsi" w:hAnsiTheme="minorHAnsi" w:cs="Arial"/>
                <w:sz w:val="20"/>
              </w:rPr>
              <w:t xml:space="preserve"> ale</w:t>
            </w:r>
            <w:r>
              <w:rPr>
                <w:rFonts w:asciiTheme="minorHAnsi" w:hAnsiTheme="minorHAnsi" w:cs="Arial"/>
                <w:sz w:val="20"/>
              </w:rPr>
              <w:t xml:space="preserve"> </w:t>
            </w:r>
            <w:proofErr w:type="spellStart"/>
            <w:r w:rsidRPr="00EE049C">
              <w:rPr>
                <w:rFonts w:asciiTheme="minorHAnsi" w:hAnsiTheme="minorHAnsi" w:cs="Arial"/>
                <w:sz w:val="20"/>
              </w:rPr>
              <w:t>autovehiculelor</w:t>
            </w:r>
            <w:proofErr w:type="spellEnd"/>
            <w:r w:rsidRPr="00EE049C">
              <w:rPr>
                <w:rFonts w:asciiTheme="minorHAnsi" w:hAnsiTheme="minorHAnsi" w:cs="Arial"/>
                <w:sz w:val="20"/>
              </w:rPr>
              <w:t xml:space="preserve"> tip </w:t>
            </w:r>
            <w:proofErr w:type="spellStart"/>
            <w:r w:rsidRPr="00EE049C">
              <w:rPr>
                <w:rFonts w:asciiTheme="minorHAnsi" w:hAnsiTheme="minorHAnsi" w:cs="Arial"/>
                <w:sz w:val="20"/>
              </w:rPr>
              <w:t>Corrsys-Datron</w:t>
            </w:r>
            <w:proofErr w:type="spellEnd"/>
            <w:r w:rsidRPr="00EE049C">
              <w:rPr>
                <w:rFonts w:asciiTheme="minorHAnsi" w:hAnsiTheme="minorHAnsi" w:cs="Arial"/>
                <w:sz w:val="20"/>
              </w:rPr>
              <w:t xml:space="preserve"> </w:t>
            </w:r>
            <w:proofErr w:type="spellStart"/>
            <w:r w:rsidRPr="00EE049C">
              <w:rPr>
                <w:rFonts w:asciiTheme="minorHAnsi" w:hAnsiTheme="minorHAnsi" w:cs="Arial"/>
                <w:sz w:val="20"/>
              </w:rPr>
              <w:t>şi</w:t>
            </w:r>
            <w:proofErr w:type="spellEnd"/>
            <w:r w:rsidRPr="00EE049C">
              <w:rPr>
                <w:rFonts w:asciiTheme="minorHAnsi" w:hAnsiTheme="minorHAnsi" w:cs="Arial"/>
                <w:sz w:val="20"/>
              </w:rPr>
              <w:t xml:space="preserve"> </w:t>
            </w:r>
            <w:proofErr w:type="spellStart"/>
            <w:r w:rsidRPr="00EE049C">
              <w:rPr>
                <w:rFonts w:asciiTheme="minorHAnsi" w:hAnsiTheme="minorHAnsi" w:cs="Arial"/>
                <w:sz w:val="20"/>
              </w:rPr>
              <w:t>Pegasem</w:t>
            </w:r>
            <w:proofErr w:type="spellEnd"/>
            <w:r w:rsidRPr="00EE049C">
              <w:rPr>
                <w:rFonts w:asciiTheme="minorHAnsi" w:hAnsiTheme="minorHAnsi" w:cs="Arial"/>
                <w:sz w:val="20"/>
              </w:rPr>
              <w:t xml:space="preserve">, </w:t>
            </w:r>
          </w:p>
          <w:p w14:paraId="02A60159" w14:textId="77777777" w:rsidR="0018037B" w:rsidRDefault="0018037B" w:rsidP="0018037B">
            <w:pPr>
              <w:widowControl w:val="0"/>
              <w:numPr>
                <w:ilvl w:val="0"/>
                <w:numId w:val="4"/>
              </w:numPr>
              <w:suppressAutoHyphens w:val="0"/>
              <w:autoSpaceDE w:val="0"/>
              <w:autoSpaceDN/>
              <w:spacing w:after="0" w:line="240" w:lineRule="auto"/>
              <w:jc w:val="both"/>
              <w:textAlignment w:val="auto"/>
              <w:rPr>
                <w:rFonts w:asciiTheme="minorHAnsi" w:hAnsiTheme="minorHAnsi" w:cs="Arial"/>
                <w:sz w:val="20"/>
              </w:rPr>
            </w:pPr>
            <w:proofErr w:type="spellStart"/>
            <w:r w:rsidRPr="00EE049C">
              <w:rPr>
                <w:rFonts w:asciiTheme="minorHAnsi" w:hAnsiTheme="minorHAnsi" w:cs="Arial"/>
                <w:sz w:val="20"/>
              </w:rPr>
              <w:t>sistem</w:t>
            </w:r>
            <w:proofErr w:type="spellEnd"/>
            <w:r w:rsidRPr="00EE049C">
              <w:rPr>
                <w:rFonts w:asciiTheme="minorHAnsi" w:hAnsiTheme="minorHAnsi" w:cs="Arial"/>
                <w:sz w:val="20"/>
              </w:rPr>
              <w:t xml:space="preserve"> pt. </w:t>
            </w:r>
            <w:proofErr w:type="spellStart"/>
            <w:r w:rsidRPr="00EE049C">
              <w:rPr>
                <w:rFonts w:asciiTheme="minorHAnsi" w:hAnsiTheme="minorHAnsi" w:cs="Arial"/>
                <w:sz w:val="20"/>
              </w:rPr>
              <w:t>măsurarea</w:t>
            </w:r>
            <w:proofErr w:type="spellEnd"/>
            <w:r w:rsidRPr="00EE049C">
              <w:rPr>
                <w:rFonts w:asciiTheme="minorHAnsi" w:hAnsiTheme="minorHAnsi" w:cs="Arial"/>
                <w:sz w:val="20"/>
              </w:rPr>
              <w:t xml:space="preserve"> </w:t>
            </w:r>
            <w:proofErr w:type="spellStart"/>
            <w:r w:rsidRPr="00EE049C">
              <w:rPr>
                <w:rFonts w:asciiTheme="minorHAnsi" w:hAnsiTheme="minorHAnsi" w:cs="Arial"/>
                <w:sz w:val="20"/>
              </w:rPr>
              <w:t>performanţelor</w:t>
            </w:r>
            <w:proofErr w:type="spellEnd"/>
            <w:r w:rsidRPr="00EE049C">
              <w:rPr>
                <w:rFonts w:asciiTheme="minorHAnsi" w:hAnsiTheme="minorHAnsi" w:cs="Arial"/>
                <w:sz w:val="20"/>
              </w:rPr>
              <w:t xml:space="preserve"> de </w:t>
            </w:r>
            <w:proofErr w:type="spellStart"/>
            <w:r w:rsidRPr="00EE049C">
              <w:rPr>
                <w:rFonts w:asciiTheme="minorHAnsi" w:hAnsiTheme="minorHAnsi" w:cs="Arial"/>
                <w:sz w:val="20"/>
              </w:rPr>
              <w:t>economicitate</w:t>
            </w:r>
            <w:proofErr w:type="spellEnd"/>
            <w:r w:rsidRPr="00EE049C">
              <w:rPr>
                <w:rFonts w:asciiTheme="minorHAnsi" w:hAnsiTheme="minorHAnsi" w:cs="Arial"/>
                <w:sz w:val="20"/>
              </w:rPr>
              <w:t xml:space="preserve"> ale </w:t>
            </w:r>
            <w:proofErr w:type="spellStart"/>
            <w:r w:rsidRPr="00EE049C">
              <w:rPr>
                <w:rFonts w:asciiTheme="minorHAnsi" w:hAnsiTheme="minorHAnsi" w:cs="Arial"/>
                <w:sz w:val="20"/>
              </w:rPr>
              <w:t>autovehiculelor</w:t>
            </w:r>
            <w:proofErr w:type="spellEnd"/>
            <w:r w:rsidRPr="00EE049C">
              <w:rPr>
                <w:rFonts w:asciiTheme="minorHAnsi" w:hAnsiTheme="minorHAnsi" w:cs="Arial"/>
                <w:sz w:val="20"/>
              </w:rPr>
              <w:t xml:space="preserve">, </w:t>
            </w:r>
            <w:proofErr w:type="spellStart"/>
            <w:r w:rsidRPr="00EE049C">
              <w:rPr>
                <w:rFonts w:asciiTheme="minorHAnsi" w:hAnsiTheme="minorHAnsi" w:cs="Arial"/>
                <w:sz w:val="20"/>
              </w:rPr>
              <w:t>traductoare</w:t>
            </w:r>
            <w:proofErr w:type="spellEnd"/>
            <w:r w:rsidRPr="00EE049C">
              <w:rPr>
                <w:rFonts w:asciiTheme="minorHAnsi" w:hAnsiTheme="minorHAnsi" w:cs="Arial"/>
                <w:sz w:val="20"/>
              </w:rPr>
              <w:t xml:space="preserve"> de </w:t>
            </w:r>
            <w:proofErr w:type="spellStart"/>
            <w:r w:rsidRPr="00EE049C">
              <w:rPr>
                <w:rFonts w:asciiTheme="minorHAnsi" w:hAnsiTheme="minorHAnsi" w:cs="Arial"/>
                <w:sz w:val="20"/>
              </w:rPr>
              <w:t>forţă</w:t>
            </w:r>
            <w:proofErr w:type="spellEnd"/>
            <w:r w:rsidRPr="00EE049C">
              <w:rPr>
                <w:rFonts w:asciiTheme="minorHAnsi" w:hAnsiTheme="minorHAnsi" w:cs="Arial"/>
                <w:sz w:val="20"/>
              </w:rPr>
              <w:t xml:space="preserve">, de moment, de </w:t>
            </w:r>
            <w:proofErr w:type="spellStart"/>
            <w:r w:rsidRPr="00EE049C">
              <w:rPr>
                <w:rFonts w:asciiTheme="minorHAnsi" w:hAnsiTheme="minorHAnsi" w:cs="Arial"/>
                <w:sz w:val="20"/>
              </w:rPr>
              <w:t>presiune</w:t>
            </w:r>
            <w:proofErr w:type="spellEnd"/>
            <w:r w:rsidRPr="00EE049C">
              <w:rPr>
                <w:rFonts w:asciiTheme="minorHAnsi" w:hAnsiTheme="minorHAnsi" w:cs="Arial"/>
                <w:sz w:val="20"/>
              </w:rPr>
              <w:t xml:space="preserve">, de </w:t>
            </w:r>
            <w:proofErr w:type="spellStart"/>
            <w:r w:rsidRPr="00EE049C">
              <w:rPr>
                <w:rFonts w:asciiTheme="minorHAnsi" w:hAnsiTheme="minorHAnsi" w:cs="Arial"/>
                <w:sz w:val="20"/>
              </w:rPr>
              <w:t>temperatură</w:t>
            </w:r>
            <w:proofErr w:type="spellEnd"/>
            <w:r w:rsidRPr="00EE049C">
              <w:rPr>
                <w:rFonts w:asciiTheme="minorHAnsi" w:hAnsiTheme="minorHAnsi" w:cs="Arial"/>
                <w:sz w:val="20"/>
              </w:rPr>
              <w:t xml:space="preserve">, </w:t>
            </w:r>
            <w:proofErr w:type="spellStart"/>
            <w:r w:rsidRPr="00EE049C">
              <w:rPr>
                <w:rFonts w:asciiTheme="minorHAnsi" w:hAnsiTheme="minorHAnsi" w:cs="Arial"/>
                <w:sz w:val="20"/>
              </w:rPr>
              <w:t>tensometrice</w:t>
            </w:r>
            <w:proofErr w:type="spellEnd"/>
            <w:r w:rsidRPr="00EE049C">
              <w:rPr>
                <w:rFonts w:asciiTheme="minorHAnsi" w:hAnsiTheme="minorHAnsi" w:cs="Arial"/>
                <w:sz w:val="20"/>
              </w:rPr>
              <w:t xml:space="preserve"> </w:t>
            </w:r>
            <w:proofErr w:type="spellStart"/>
            <w:r w:rsidRPr="00EE049C">
              <w:rPr>
                <w:rFonts w:asciiTheme="minorHAnsi" w:hAnsiTheme="minorHAnsi" w:cs="Arial"/>
                <w:sz w:val="20"/>
              </w:rPr>
              <w:t>rezistive</w:t>
            </w:r>
            <w:proofErr w:type="spellEnd"/>
            <w:r w:rsidRPr="00EE049C">
              <w:rPr>
                <w:rFonts w:asciiTheme="minorHAnsi" w:hAnsiTheme="minorHAnsi" w:cs="Arial"/>
                <w:sz w:val="20"/>
              </w:rPr>
              <w:t xml:space="preserve">, </w:t>
            </w:r>
            <w:proofErr w:type="spellStart"/>
            <w:r w:rsidRPr="00EE049C">
              <w:rPr>
                <w:rFonts w:asciiTheme="minorHAnsi" w:hAnsiTheme="minorHAnsi" w:cs="Arial"/>
                <w:sz w:val="20"/>
              </w:rPr>
              <w:t>osciloscop</w:t>
            </w:r>
            <w:proofErr w:type="spellEnd"/>
            <w:r w:rsidRPr="00EE049C">
              <w:rPr>
                <w:rFonts w:asciiTheme="minorHAnsi" w:hAnsiTheme="minorHAnsi" w:cs="Arial"/>
                <w:sz w:val="20"/>
              </w:rPr>
              <w:t xml:space="preserve"> digital Fluke, </w:t>
            </w:r>
            <w:proofErr w:type="spellStart"/>
            <w:r w:rsidRPr="00EE049C">
              <w:rPr>
                <w:rFonts w:asciiTheme="minorHAnsi" w:hAnsiTheme="minorHAnsi" w:cs="Arial"/>
                <w:sz w:val="20"/>
              </w:rPr>
              <w:t>automobil</w:t>
            </w:r>
            <w:proofErr w:type="spellEnd"/>
            <w:r w:rsidRPr="00EE049C">
              <w:rPr>
                <w:rFonts w:asciiTheme="minorHAnsi" w:hAnsiTheme="minorHAnsi" w:cs="Arial"/>
                <w:sz w:val="20"/>
              </w:rPr>
              <w:t xml:space="preserve"> </w:t>
            </w:r>
            <w:proofErr w:type="spellStart"/>
            <w:r w:rsidRPr="00EE049C">
              <w:rPr>
                <w:rFonts w:asciiTheme="minorHAnsi" w:hAnsiTheme="minorHAnsi" w:cs="Arial"/>
                <w:sz w:val="20"/>
              </w:rPr>
              <w:t>şi</w:t>
            </w:r>
            <w:proofErr w:type="spellEnd"/>
            <w:r w:rsidRPr="00EE049C">
              <w:rPr>
                <w:rFonts w:asciiTheme="minorHAnsi" w:hAnsiTheme="minorHAnsi" w:cs="Arial"/>
                <w:sz w:val="20"/>
              </w:rPr>
              <w:t xml:space="preserve"> </w:t>
            </w:r>
            <w:proofErr w:type="spellStart"/>
            <w:r w:rsidRPr="00EE049C">
              <w:rPr>
                <w:rFonts w:asciiTheme="minorHAnsi" w:hAnsiTheme="minorHAnsi" w:cs="Arial"/>
                <w:sz w:val="20"/>
              </w:rPr>
              <w:t>subansambluri</w:t>
            </w:r>
            <w:proofErr w:type="spellEnd"/>
            <w:r w:rsidRPr="00EE049C">
              <w:rPr>
                <w:rFonts w:asciiTheme="minorHAnsi" w:hAnsiTheme="minorHAnsi" w:cs="Arial"/>
                <w:sz w:val="20"/>
              </w:rPr>
              <w:t xml:space="preserve"> </w:t>
            </w:r>
            <w:proofErr w:type="spellStart"/>
            <w:r w:rsidRPr="00EE049C">
              <w:rPr>
                <w:rFonts w:asciiTheme="minorHAnsi" w:hAnsiTheme="minorHAnsi" w:cs="Arial"/>
                <w:sz w:val="20"/>
              </w:rPr>
              <w:t>pentru</w:t>
            </w:r>
            <w:proofErr w:type="spellEnd"/>
            <w:r w:rsidRPr="00EE049C">
              <w:rPr>
                <w:rFonts w:asciiTheme="minorHAnsi" w:hAnsiTheme="minorHAnsi" w:cs="Arial"/>
                <w:sz w:val="20"/>
              </w:rPr>
              <w:t xml:space="preserve"> </w:t>
            </w:r>
            <w:proofErr w:type="spellStart"/>
            <w:r w:rsidRPr="00EE049C">
              <w:rPr>
                <w:rFonts w:asciiTheme="minorHAnsi" w:hAnsiTheme="minorHAnsi" w:cs="Arial"/>
                <w:sz w:val="20"/>
              </w:rPr>
              <w:t>încercări</w:t>
            </w:r>
            <w:proofErr w:type="spellEnd"/>
            <w:r w:rsidRPr="00EE049C">
              <w:rPr>
                <w:rFonts w:asciiTheme="minorHAnsi" w:hAnsiTheme="minorHAnsi" w:cs="Arial"/>
                <w:sz w:val="20"/>
              </w:rPr>
              <w:t xml:space="preserve">, </w:t>
            </w:r>
            <w:proofErr w:type="spellStart"/>
            <w:r w:rsidRPr="00EE049C">
              <w:rPr>
                <w:rFonts w:asciiTheme="minorHAnsi" w:hAnsiTheme="minorHAnsi" w:cs="Arial"/>
                <w:sz w:val="20"/>
              </w:rPr>
              <w:t>reţea</w:t>
            </w:r>
            <w:proofErr w:type="spellEnd"/>
            <w:r w:rsidRPr="00EE049C">
              <w:rPr>
                <w:rFonts w:asciiTheme="minorHAnsi" w:hAnsiTheme="minorHAnsi" w:cs="Arial"/>
                <w:sz w:val="20"/>
              </w:rPr>
              <w:t xml:space="preserve"> de </w:t>
            </w:r>
            <w:proofErr w:type="spellStart"/>
            <w:r w:rsidRPr="00EE049C">
              <w:rPr>
                <w:rFonts w:asciiTheme="minorHAnsi" w:hAnsiTheme="minorHAnsi" w:cs="Arial"/>
                <w:sz w:val="20"/>
              </w:rPr>
              <w:t>calculatoare</w:t>
            </w:r>
            <w:proofErr w:type="spellEnd"/>
            <w:r w:rsidRPr="00EE049C">
              <w:rPr>
                <w:rFonts w:asciiTheme="minorHAnsi" w:hAnsiTheme="minorHAnsi" w:cs="Arial"/>
                <w:sz w:val="20"/>
              </w:rPr>
              <w:t xml:space="preserve">, </w:t>
            </w:r>
            <w:proofErr w:type="spellStart"/>
            <w:r w:rsidRPr="00EE049C">
              <w:rPr>
                <w:rFonts w:asciiTheme="minorHAnsi" w:hAnsiTheme="minorHAnsi" w:cs="Arial"/>
                <w:sz w:val="20"/>
              </w:rPr>
              <w:t>imprimante</w:t>
            </w:r>
            <w:proofErr w:type="spellEnd"/>
            <w:r w:rsidRPr="00EE049C">
              <w:rPr>
                <w:rFonts w:asciiTheme="minorHAnsi" w:hAnsiTheme="minorHAnsi" w:cs="Arial"/>
                <w:sz w:val="20"/>
              </w:rPr>
              <w:t>,</w:t>
            </w:r>
          </w:p>
          <w:p w14:paraId="358E55E0" w14:textId="77777777" w:rsidR="0018037B" w:rsidRPr="00EE049C" w:rsidRDefault="0018037B" w:rsidP="0018037B">
            <w:pPr>
              <w:widowControl w:val="0"/>
              <w:numPr>
                <w:ilvl w:val="0"/>
                <w:numId w:val="4"/>
              </w:numPr>
              <w:suppressAutoHyphens w:val="0"/>
              <w:autoSpaceDE w:val="0"/>
              <w:autoSpaceDN/>
              <w:spacing w:after="0" w:line="240" w:lineRule="auto"/>
              <w:jc w:val="both"/>
              <w:textAlignment w:val="auto"/>
              <w:rPr>
                <w:rFonts w:asciiTheme="minorHAnsi" w:hAnsiTheme="minorHAnsi" w:cs="Arial"/>
                <w:sz w:val="20"/>
              </w:rPr>
            </w:pPr>
            <w:r w:rsidRPr="00EE049C">
              <w:rPr>
                <w:rFonts w:asciiTheme="minorHAnsi" w:hAnsiTheme="minorHAnsi" w:cs="Arial"/>
                <w:sz w:val="20"/>
              </w:rPr>
              <w:t xml:space="preserve">software LabVIEW 8.6, AOS Imaging </w:t>
            </w:r>
            <w:proofErr w:type="spellStart"/>
            <w:proofErr w:type="gramStart"/>
            <w:r w:rsidRPr="00EE049C">
              <w:rPr>
                <w:rFonts w:asciiTheme="minorHAnsi" w:hAnsiTheme="minorHAnsi" w:cs="Arial"/>
                <w:sz w:val="20"/>
              </w:rPr>
              <w:t>Studio,MSC.Adams</w:t>
            </w:r>
            <w:proofErr w:type="spellEnd"/>
            <w:proofErr w:type="gramEnd"/>
            <w:r w:rsidRPr="00EE049C">
              <w:rPr>
                <w:rFonts w:asciiTheme="minorHAnsi" w:hAnsiTheme="minorHAnsi" w:cs="Arial"/>
                <w:sz w:val="20"/>
              </w:rPr>
              <w:t>, MATLAB – Simulink ABAQUS,</w:t>
            </w:r>
          </w:p>
          <w:p w14:paraId="3081421A" w14:textId="77777777" w:rsidR="0018037B" w:rsidRPr="00EE049C" w:rsidRDefault="0018037B" w:rsidP="0018037B">
            <w:pPr>
              <w:widowControl w:val="0"/>
              <w:numPr>
                <w:ilvl w:val="0"/>
                <w:numId w:val="4"/>
              </w:numPr>
              <w:suppressAutoHyphens w:val="0"/>
              <w:autoSpaceDE w:val="0"/>
              <w:autoSpaceDN/>
              <w:spacing w:after="0" w:line="240" w:lineRule="auto"/>
              <w:jc w:val="both"/>
              <w:textAlignment w:val="auto"/>
              <w:rPr>
                <w:rFonts w:asciiTheme="minorHAnsi" w:hAnsiTheme="minorHAnsi" w:cs="Arial"/>
                <w:sz w:val="20"/>
              </w:rPr>
            </w:pPr>
            <w:r w:rsidRPr="00EE049C">
              <w:rPr>
                <w:rFonts w:asciiTheme="minorHAnsi" w:hAnsiTheme="minorHAnsi" w:cs="Arial"/>
                <w:sz w:val="20"/>
              </w:rPr>
              <w:t xml:space="preserve">ANSYS, LS-DYNA, </w:t>
            </w:r>
            <w:proofErr w:type="spellStart"/>
            <w:r w:rsidRPr="00EE049C">
              <w:rPr>
                <w:rFonts w:asciiTheme="minorHAnsi" w:hAnsiTheme="minorHAnsi" w:cs="Arial"/>
                <w:sz w:val="20"/>
              </w:rPr>
              <w:t>MSC.Nastran</w:t>
            </w:r>
            <w:proofErr w:type="spellEnd"/>
            <w:r w:rsidRPr="00EE049C">
              <w:rPr>
                <w:rFonts w:asciiTheme="minorHAnsi" w:hAnsiTheme="minorHAnsi" w:cs="Arial"/>
                <w:sz w:val="20"/>
              </w:rPr>
              <w:t>, AOS Imaging</w:t>
            </w:r>
            <w:r>
              <w:rPr>
                <w:rFonts w:asciiTheme="minorHAnsi" w:hAnsiTheme="minorHAnsi" w:cs="Arial"/>
                <w:sz w:val="20"/>
              </w:rPr>
              <w:t xml:space="preserve"> </w:t>
            </w:r>
            <w:r w:rsidRPr="00EE049C">
              <w:rPr>
                <w:rFonts w:asciiTheme="minorHAnsi" w:hAnsiTheme="minorHAnsi" w:cs="Arial"/>
                <w:sz w:val="20"/>
              </w:rPr>
              <w:t xml:space="preserve">Studio, </w:t>
            </w:r>
            <w:proofErr w:type="spellStart"/>
            <w:r w:rsidRPr="00EE049C">
              <w:rPr>
                <w:rFonts w:asciiTheme="minorHAnsi" w:hAnsiTheme="minorHAnsi" w:cs="Arial"/>
                <w:sz w:val="20"/>
              </w:rPr>
              <w:t>subansambluri</w:t>
            </w:r>
            <w:proofErr w:type="spellEnd"/>
            <w:r w:rsidRPr="00EE049C">
              <w:rPr>
                <w:rFonts w:asciiTheme="minorHAnsi" w:hAnsiTheme="minorHAnsi" w:cs="Arial"/>
                <w:sz w:val="20"/>
              </w:rPr>
              <w:t xml:space="preserve"> </w:t>
            </w:r>
            <w:proofErr w:type="spellStart"/>
            <w:r w:rsidRPr="00EE049C">
              <w:rPr>
                <w:rFonts w:asciiTheme="minorHAnsi" w:hAnsiTheme="minorHAnsi" w:cs="Arial"/>
                <w:sz w:val="20"/>
              </w:rPr>
              <w:t>pentru</w:t>
            </w:r>
            <w:proofErr w:type="spellEnd"/>
            <w:r w:rsidRPr="00EE049C">
              <w:rPr>
                <w:rFonts w:asciiTheme="minorHAnsi" w:hAnsiTheme="minorHAnsi" w:cs="Arial"/>
                <w:sz w:val="20"/>
              </w:rPr>
              <w:t xml:space="preserve"> </w:t>
            </w:r>
            <w:proofErr w:type="spellStart"/>
            <w:r w:rsidRPr="00EE049C">
              <w:rPr>
                <w:rFonts w:asciiTheme="minorHAnsi" w:hAnsiTheme="minorHAnsi" w:cs="Arial"/>
                <w:sz w:val="20"/>
              </w:rPr>
              <w:t>încercări</w:t>
            </w:r>
            <w:proofErr w:type="spellEnd"/>
            <w:r w:rsidRPr="00EE049C">
              <w:rPr>
                <w:rFonts w:asciiTheme="minorHAnsi" w:hAnsiTheme="minorHAnsi" w:cs="Arial"/>
                <w:sz w:val="20"/>
              </w:rPr>
              <w:t xml:space="preserve">, </w:t>
            </w:r>
            <w:proofErr w:type="spellStart"/>
            <w:r w:rsidRPr="00EE049C">
              <w:rPr>
                <w:rFonts w:asciiTheme="minorHAnsi" w:hAnsiTheme="minorHAnsi" w:cs="Arial"/>
                <w:sz w:val="20"/>
              </w:rPr>
              <w:t>aer</w:t>
            </w:r>
            <w:proofErr w:type="spellEnd"/>
            <w:r w:rsidRPr="00EE049C">
              <w:rPr>
                <w:rFonts w:asciiTheme="minorHAnsi" w:hAnsiTheme="minorHAnsi" w:cs="Arial"/>
                <w:sz w:val="20"/>
              </w:rPr>
              <w:t xml:space="preserve"> </w:t>
            </w:r>
            <w:proofErr w:type="spellStart"/>
            <w:r w:rsidRPr="00EE049C">
              <w:rPr>
                <w:rFonts w:asciiTheme="minorHAnsi" w:hAnsiTheme="minorHAnsi" w:cs="Arial"/>
                <w:sz w:val="20"/>
              </w:rPr>
              <w:t>condiţionat</w:t>
            </w:r>
            <w:proofErr w:type="spellEnd"/>
            <w:r w:rsidRPr="00EE049C">
              <w:rPr>
                <w:rFonts w:asciiTheme="minorHAnsi" w:hAnsiTheme="minorHAnsi" w:cs="Arial"/>
                <w:sz w:val="20"/>
              </w:rPr>
              <w:t>,</w:t>
            </w:r>
            <w:r>
              <w:rPr>
                <w:rFonts w:asciiTheme="minorHAnsi" w:hAnsiTheme="minorHAnsi" w:cs="Arial"/>
                <w:sz w:val="20"/>
              </w:rPr>
              <w:t xml:space="preserve"> </w:t>
            </w:r>
            <w:proofErr w:type="spellStart"/>
            <w:r w:rsidRPr="00EE049C">
              <w:rPr>
                <w:rFonts w:asciiTheme="minorHAnsi" w:hAnsiTheme="minorHAnsi" w:cs="Arial"/>
                <w:sz w:val="20"/>
              </w:rPr>
              <w:t>alarmă</w:t>
            </w:r>
            <w:proofErr w:type="spellEnd"/>
            <w:r w:rsidRPr="00EE049C">
              <w:rPr>
                <w:rFonts w:asciiTheme="minorHAnsi" w:hAnsiTheme="minorHAnsi" w:cs="Arial"/>
                <w:sz w:val="20"/>
              </w:rPr>
              <w:t xml:space="preserve">, </w:t>
            </w:r>
            <w:proofErr w:type="spellStart"/>
            <w:r w:rsidRPr="00EE049C">
              <w:rPr>
                <w:rFonts w:asciiTheme="minorHAnsi" w:hAnsiTheme="minorHAnsi" w:cs="Arial"/>
                <w:sz w:val="20"/>
              </w:rPr>
              <w:t>proiector</w:t>
            </w:r>
            <w:proofErr w:type="spellEnd"/>
            <w:r w:rsidRPr="00EE049C">
              <w:rPr>
                <w:rFonts w:asciiTheme="minorHAnsi" w:hAnsiTheme="minorHAnsi" w:cs="Arial"/>
                <w:sz w:val="20"/>
              </w:rPr>
              <w:t xml:space="preserve"> </w:t>
            </w:r>
            <w:proofErr w:type="spellStart"/>
            <w:r w:rsidRPr="00EE049C">
              <w:rPr>
                <w:rFonts w:asciiTheme="minorHAnsi" w:hAnsiTheme="minorHAnsi" w:cs="Arial"/>
                <w:sz w:val="20"/>
              </w:rPr>
              <w:t>şi</w:t>
            </w:r>
            <w:proofErr w:type="spellEnd"/>
            <w:r w:rsidRPr="00EE049C">
              <w:rPr>
                <w:rFonts w:asciiTheme="minorHAnsi" w:hAnsiTheme="minorHAnsi" w:cs="Arial"/>
                <w:sz w:val="20"/>
              </w:rPr>
              <w:t xml:space="preserve"> </w:t>
            </w:r>
            <w:proofErr w:type="spellStart"/>
            <w:r w:rsidRPr="00EE049C">
              <w:rPr>
                <w:rFonts w:asciiTheme="minorHAnsi" w:hAnsiTheme="minorHAnsi" w:cs="Arial"/>
                <w:sz w:val="20"/>
              </w:rPr>
              <w:t>ecran</w:t>
            </w:r>
            <w:proofErr w:type="spellEnd"/>
            <w:r w:rsidRPr="00EE049C">
              <w:rPr>
                <w:rFonts w:asciiTheme="minorHAnsi" w:hAnsiTheme="minorHAnsi" w:cs="Arial"/>
                <w:sz w:val="20"/>
              </w:rPr>
              <w:t xml:space="preserve"> video.</w:t>
            </w:r>
          </w:p>
        </w:tc>
      </w:tr>
      <w:tr w:rsidR="0018037B" w:rsidRPr="00EE049C" w14:paraId="736F940E" w14:textId="77777777" w:rsidTr="002311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c>
          <w:tcPr>
            <w:tcW w:w="1943" w:type="dxa"/>
            <w:tcBorders>
              <w:top w:val="single" w:sz="12" w:space="0" w:color="auto"/>
              <w:left w:val="single" w:sz="12" w:space="0" w:color="auto"/>
              <w:bottom w:val="single" w:sz="12" w:space="0" w:color="auto"/>
              <w:right w:val="single" w:sz="4" w:space="0" w:color="000000"/>
            </w:tcBorders>
            <w:shd w:val="clear" w:color="auto" w:fill="auto"/>
            <w:tcMar>
              <w:top w:w="0" w:type="dxa"/>
              <w:left w:w="108" w:type="dxa"/>
              <w:bottom w:w="0" w:type="dxa"/>
              <w:right w:w="108" w:type="dxa"/>
            </w:tcMar>
          </w:tcPr>
          <w:p w14:paraId="2CF7A01E" w14:textId="77777777" w:rsidR="0018037B" w:rsidRPr="00EE049C" w:rsidRDefault="0018037B" w:rsidP="00231156">
            <w:pPr>
              <w:autoSpaceDE w:val="0"/>
              <w:spacing w:after="0" w:line="240" w:lineRule="auto"/>
              <w:rPr>
                <w:rFonts w:asciiTheme="minorHAnsi" w:hAnsiTheme="minorHAnsi" w:cs="Arial"/>
                <w:sz w:val="20"/>
              </w:rPr>
            </w:pPr>
            <w:proofErr w:type="spellStart"/>
            <w:r w:rsidRPr="00EE049C">
              <w:rPr>
                <w:rFonts w:asciiTheme="minorHAnsi" w:hAnsiTheme="minorHAnsi" w:cs="Arial"/>
                <w:sz w:val="20"/>
              </w:rPr>
              <w:t>Siguranţa</w:t>
            </w:r>
            <w:proofErr w:type="spellEnd"/>
          </w:p>
          <w:p w14:paraId="32C661BC" w14:textId="77777777" w:rsidR="0018037B" w:rsidRPr="00EE049C" w:rsidRDefault="0018037B" w:rsidP="00231156">
            <w:pPr>
              <w:autoSpaceDE w:val="0"/>
              <w:spacing w:after="0" w:line="240" w:lineRule="auto"/>
              <w:rPr>
                <w:rFonts w:asciiTheme="minorHAnsi" w:hAnsiTheme="minorHAnsi" w:cs="Arial"/>
                <w:sz w:val="20"/>
              </w:rPr>
            </w:pPr>
            <w:proofErr w:type="spellStart"/>
            <w:r w:rsidRPr="00EE049C">
              <w:rPr>
                <w:rFonts w:asciiTheme="minorHAnsi" w:hAnsiTheme="minorHAnsi" w:cs="Arial"/>
                <w:sz w:val="20"/>
              </w:rPr>
              <w:t>autovehiculelor</w:t>
            </w:r>
            <w:proofErr w:type="spellEnd"/>
          </w:p>
          <w:p w14:paraId="7FA04408" w14:textId="77777777" w:rsidR="0018037B" w:rsidRPr="00EE049C" w:rsidRDefault="0018037B" w:rsidP="00231156">
            <w:pPr>
              <w:spacing w:after="0" w:line="240" w:lineRule="auto"/>
              <w:rPr>
                <w:rFonts w:asciiTheme="minorHAnsi" w:hAnsiTheme="minorHAnsi" w:cs="Arial"/>
                <w:b/>
                <w:bCs/>
                <w:sz w:val="20"/>
              </w:rPr>
            </w:pPr>
          </w:p>
        </w:tc>
        <w:tc>
          <w:tcPr>
            <w:tcW w:w="992" w:type="dxa"/>
            <w:tcBorders>
              <w:top w:val="single" w:sz="12" w:space="0" w:color="auto"/>
              <w:left w:val="single" w:sz="4" w:space="0" w:color="000000"/>
              <w:bottom w:val="single" w:sz="12" w:space="0" w:color="auto"/>
              <w:right w:val="single" w:sz="4" w:space="0" w:color="000000"/>
            </w:tcBorders>
            <w:shd w:val="clear" w:color="auto" w:fill="auto"/>
            <w:tcMar>
              <w:top w:w="0" w:type="dxa"/>
              <w:left w:w="108" w:type="dxa"/>
              <w:bottom w:w="0" w:type="dxa"/>
              <w:right w:w="108" w:type="dxa"/>
            </w:tcMar>
          </w:tcPr>
          <w:p w14:paraId="425EE5D6" w14:textId="77777777" w:rsidR="0018037B" w:rsidRPr="00EE049C" w:rsidRDefault="0018037B" w:rsidP="00231156">
            <w:pPr>
              <w:autoSpaceDE w:val="0"/>
              <w:spacing w:after="0" w:line="240" w:lineRule="auto"/>
              <w:rPr>
                <w:rFonts w:asciiTheme="minorHAnsi" w:hAnsiTheme="minorHAnsi" w:cs="Arial"/>
                <w:sz w:val="20"/>
              </w:rPr>
            </w:pPr>
            <w:r w:rsidRPr="00EE049C">
              <w:rPr>
                <w:rFonts w:asciiTheme="minorHAnsi" w:hAnsiTheme="minorHAnsi" w:cs="Arial"/>
                <w:sz w:val="20"/>
              </w:rPr>
              <w:t>JD</w:t>
            </w:r>
          </w:p>
          <w:p w14:paraId="4DA41131" w14:textId="77777777" w:rsidR="0018037B" w:rsidRPr="00EE049C" w:rsidRDefault="0018037B" w:rsidP="00231156">
            <w:pPr>
              <w:spacing w:after="0" w:line="240" w:lineRule="auto"/>
              <w:rPr>
                <w:rFonts w:asciiTheme="minorHAnsi" w:hAnsiTheme="minorHAnsi"/>
                <w:sz w:val="20"/>
              </w:rPr>
            </w:pPr>
            <w:r w:rsidRPr="00EE049C">
              <w:rPr>
                <w:rFonts w:asciiTheme="minorHAnsi" w:hAnsiTheme="minorHAnsi" w:cs="Arial"/>
                <w:sz w:val="20"/>
              </w:rPr>
              <w:t>008</w:t>
            </w:r>
          </w:p>
        </w:tc>
        <w:tc>
          <w:tcPr>
            <w:tcW w:w="6505" w:type="dxa"/>
            <w:tcBorders>
              <w:top w:val="single" w:sz="12" w:space="0" w:color="auto"/>
              <w:left w:val="single" w:sz="4" w:space="0" w:color="000000"/>
              <w:bottom w:val="single" w:sz="12" w:space="0" w:color="auto"/>
              <w:right w:val="single" w:sz="12" w:space="0" w:color="auto"/>
            </w:tcBorders>
            <w:shd w:val="clear" w:color="auto" w:fill="auto"/>
            <w:tcMar>
              <w:top w:w="0" w:type="dxa"/>
              <w:left w:w="108" w:type="dxa"/>
              <w:bottom w:w="0" w:type="dxa"/>
              <w:right w:w="108" w:type="dxa"/>
            </w:tcMar>
          </w:tcPr>
          <w:p w14:paraId="2A346576" w14:textId="77777777" w:rsidR="0018037B" w:rsidRDefault="0018037B" w:rsidP="0018037B">
            <w:pPr>
              <w:widowControl w:val="0"/>
              <w:numPr>
                <w:ilvl w:val="0"/>
                <w:numId w:val="5"/>
              </w:numPr>
              <w:suppressAutoHyphens w:val="0"/>
              <w:autoSpaceDE w:val="0"/>
              <w:autoSpaceDN/>
              <w:spacing w:after="0" w:line="240" w:lineRule="auto"/>
              <w:jc w:val="both"/>
              <w:textAlignment w:val="auto"/>
              <w:rPr>
                <w:rFonts w:asciiTheme="minorHAnsi" w:hAnsiTheme="minorHAnsi" w:cs="Arial"/>
                <w:sz w:val="20"/>
              </w:rPr>
            </w:pPr>
            <w:r w:rsidRPr="00EE049C">
              <w:rPr>
                <w:rFonts w:asciiTheme="minorHAnsi" w:hAnsiTheme="minorHAnsi" w:cs="Arial"/>
                <w:sz w:val="20"/>
              </w:rPr>
              <w:t xml:space="preserve">Stand complex de </w:t>
            </w:r>
            <w:proofErr w:type="spellStart"/>
            <w:r w:rsidRPr="00EE049C">
              <w:rPr>
                <w:rFonts w:asciiTheme="minorHAnsi" w:hAnsiTheme="minorHAnsi" w:cs="Arial"/>
                <w:sz w:val="20"/>
              </w:rPr>
              <w:t>laborator</w:t>
            </w:r>
            <w:proofErr w:type="spellEnd"/>
            <w:r w:rsidRPr="00EE049C">
              <w:rPr>
                <w:rFonts w:asciiTheme="minorHAnsi" w:hAnsiTheme="minorHAnsi" w:cs="Arial"/>
                <w:sz w:val="20"/>
              </w:rPr>
              <w:t xml:space="preserve"> cu </w:t>
            </w:r>
            <w:proofErr w:type="spellStart"/>
            <w:r w:rsidRPr="00EE049C">
              <w:rPr>
                <w:rFonts w:asciiTheme="minorHAnsi" w:hAnsiTheme="minorHAnsi" w:cs="Arial"/>
                <w:sz w:val="20"/>
              </w:rPr>
              <w:t>masă</w:t>
            </w:r>
            <w:proofErr w:type="spellEnd"/>
            <w:r w:rsidRPr="00EE049C">
              <w:rPr>
                <w:rFonts w:asciiTheme="minorHAnsi" w:hAnsiTheme="minorHAnsi" w:cs="Arial"/>
                <w:sz w:val="20"/>
              </w:rPr>
              <w:t xml:space="preserve"> </w:t>
            </w:r>
            <w:proofErr w:type="spellStart"/>
            <w:r w:rsidRPr="00EE049C">
              <w:rPr>
                <w:rFonts w:asciiTheme="minorHAnsi" w:hAnsiTheme="minorHAnsi" w:cs="Arial"/>
                <w:sz w:val="20"/>
              </w:rPr>
              <w:t>mobilă</w:t>
            </w:r>
            <w:proofErr w:type="spellEnd"/>
            <w:r w:rsidRPr="00EE049C">
              <w:rPr>
                <w:rFonts w:asciiTheme="minorHAnsi" w:hAnsiTheme="minorHAnsi" w:cs="Arial"/>
                <w:sz w:val="20"/>
              </w:rPr>
              <w:t xml:space="preserve"> </w:t>
            </w:r>
            <w:proofErr w:type="spellStart"/>
            <w:r w:rsidRPr="00EE049C">
              <w:rPr>
                <w:rFonts w:asciiTheme="minorHAnsi" w:hAnsiTheme="minorHAnsi" w:cs="Arial"/>
                <w:sz w:val="20"/>
              </w:rPr>
              <w:t>pentru</w:t>
            </w:r>
            <w:proofErr w:type="spellEnd"/>
            <w:r>
              <w:rPr>
                <w:rFonts w:asciiTheme="minorHAnsi" w:hAnsiTheme="minorHAnsi" w:cs="Arial"/>
                <w:sz w:val="20"/>
              </w:rPr>
              <w:t xml:space="preserve"> </w:t>
            </w:r>
            <w:proofErr w:type="spellStart"/>
            <w:r w:rsidRPr="00EE049C">
              <w:rPr>
                <w:rFonts w:asciiTheme="minorHAnsi" w:hAnsiTheme="minorHAnsi" w:cs="Arial"/>
                <w:sz w:val="20"/>
              </w:rPr>
              <w:t>investigarea</w:t>
            </w:r>
            <w:proofErr w:type="spellEnd"/>
            <w:r w:rsidRPr="00EE049C">
              <w:rPr>
                <w:rFonts w:asciiTheme="minorHAnsi" w:hAnsiTheme="minorHAnsi" w:cs="Arial"/>
                <w:sz w:val="20"/>
              </w:rPr>
              <w:t xml:space="preserve"> </w:t>
            </w:r>
            <w:proofErr w:type="spellStart"/>
            <w:r w:rsidRPr="00EE049C">
              <w:rPr>
                <w:rFonts w:asciiTheme="minorHAnsi" w:hAnsiTheme="minorHAnsi" w:cs="Arial"/>
                <w:sz w:val="20"/>
              </w:rPr>
              <w:t>interacţiunii</w:t>
            </w:r>
            <w:proofErr w:type="spellEnd"/>
            <w:r w:rsidRPr="00EE049C">
              <w:rPr>
                <w:rFonts w:asciiTheme="minorHAnsi" w:hAnsiTheme="minorHAnsi" w:cs="Arial"/>
                <w:sz w:val="20"/>
              </w:rPr>
              <w:t xml:space="preserve"> </w:t>
            </w:r>
            <w:proofErr w:type="spellStart"/>
            <w:r w:rsidRPr="00EE049C">
              <w:rPr>
                <w:rFonts w:asciiTheme="minorHAnsi" w:hAnsiTheme="minorHAnsi" w:cs="Arial"/>
                <w:sz w:val="20"/>
              </w:rPr>
              <w:t>pneu</w:t>
            </w:r>
            <w:proofErr w:type="spellEnd"/>
            <w:r w:rsidRPr="00EE049C">
              <w:rPr>
                <w:rFonts w:asciiTheme="minorHAnsi" w:hAnsiTheme="minorHAnsi" w:cs="Arial"/>
                <w:sz w:val="20"/>
              </w:rPr>
              <w:t xml:space="preserve">-sol, </w:t>
            </w:r>
          </w:p>
          <w:p w14:paraId="37251F7B" w14:textId="77777777" w:rsidR="0018037B" w:rsidRPr="00EE049C" w:rsidRDefault="0018037B" w:rsidP="0018037B">
            <w:pPr>
              <w:widowControl w:val="0"/>
              <w:numPr>
                <w:ilvl w:val="0"/>
                <w:numId w:val="5"/>
              </w:numPr>
              <w:suppressAutoHyphens w:val="0"/>
              <w:autoSpaceDE w:val="0"/>
              <w:autoSpaceDN/>
              <w:spacing w:after="0" w:line="240" w:lineRule="auto"/>
              <w:jc w:val="both"/>
              <w:textAlignment w:val="auto"/>
              <w:rPr>
                <w:rFonts w:asciiTheme="minorHAnsi" w:hAnsiTheme="minorHAnsi" w:cs="Arial"/>
                <w:sz w:val="20"/>
              </w:rPr>
            </w:pPr>
            <w:r w:rsidRPr="00EE049C">
              <w:rPr>
                <w:rFonts w:asciiTheme="minorHAnsi" w:hAnsiTheme="minorHAnsi" w:cs="Arial"/>
                <w:sz w:val="20"/>
              </w:rPr>
              <w:t xml:space="preserve">stand complex </w:t>
            </w:r>
            <w:proofErr w:type="spellStart"/>
            <w:r w:rsidRPr="00EE049C">
              <w:rPr>
                <w:rFonts w:asciiTheme="minorHAnsi" w:hAnsiTheme="minorHAnsi" w:cs="Arial"/>
                <w:sz w:val="20"/>
              </w:rPr>
              <w:t>pentru</w:t>
            </w:r>
            <w:proofErr w:type="spellEnd"/>
            <w:r w:rsidRPr="00EE049C">
              <w:rPr>
                <w:rFonts w:asciiTheme="minorHAnsi" w:hAnsiTheme="minorHAnsi" w:cs="Arial"/>
                <w:sz w:val="20"/>
              </w:rPr>
              <w:t xml:space="preserve"> </w:t>
            </w:r>
            <w:proofErr w:type="spellStart"/>
            <w:r w:rsidRPr="00EE049C">
              <w:rPr>
                <w:rFonts w:asciiTheme="minorHAnsi" w:hAnsiTheme="minorHAnsi" w:cs="Arial"/>
                <w:sz w:val="20"/>
              </w:rPr>
              <w:t>investigarea</w:t>
            </w:r>
            <w:proofErr w:type="spellEnd"/>
            <w:r w:rsidRPr="00EE049C">
              <w:rPr>
                <w:rFonts w:asciiTheme="minorHAnsi" w:hAnsiTheme="minorHAnsi" w:cs="Arial"/>
                <w:sz w:val="20"/>
              </w:rPr>
              <w:t xml:space="preserve"> </w:t>
            </w:r>
            <w:proofErr w:type="spellStart"/>
            <w:r w:rsidRPr="00EE049C">
              <w:rPr>
                <w:rFonts w:asciiTheme="minorHAnsi" w:hAnsiTheme="minorHAnsi" w:cs="Arial"/>
                <w:sz w:val="20"/>
              </w:rPr>
              <w:t>interacţiunii</w:t>
            </w:r>
            <w:proofErr w:type="spellEnd"/>
            <w:r w:rsidRPr="00EE049C">
              <w:rPr>
                <w:rFonts w:asciiTheme="minorHAnsi" w:hAnsiTheme="minorHAnsi" w:cs="Arial"/>
                <w:sz w:val="20"/>
              </w:rPr>
              <w:t xml:space="preserve"> </w:t>
            </w:r>
            <w:proofErr w:type="spellStart"/>
            <w:r w:rsidRPr="00EE049C">
              <w:rPr>
                <w:rFonts w:asciiTheme="minorHAnsi" w:hAnsiTheme="minorHAnsi" w:cs="Arial"/>
                <w:sz w:val="20"/>
              </w:rPr>
              <w:t>pneu</w:t>
            </w:r>
            <w:proofErr w:type="spellEnd"/>
            <w:r w:rsidRPr="00EE049C">
              <w:rPr>
                <w:rFonts w:asciiTheme="minorHAnsi" w:hAnsiTheme="minorHAnsi" w:cs="Arial"/>
                <w:sz w:val="20"/>
              </w:rPr>
              <w:t xml:space="preserve">-sol </w:t>
            </w:r>
            <w:proofErr w:type="spellStart"/>
            <w:r w:rsidRPr="00EE049C">
              <w:rPr>
                <w:rFonts w:asciiTheme="minorHAnsi" w:hAnsiTheme="minorHAnsi" w:cs="Arial"/>
                <w:sz w:val="20"/>
              </w:rPr>
              <w:t>în</w:t>
            </w:r>
            <w:proofErr w:type="spellEnd"/>
            <w:r w:rsidRPr="00EE049C">
              <w:rPr>
                <w:rFonts w:asciiTheme="minorHAnsi" w:hAnsiTheme="minorHAnsi" w:cs="Arial"/>
                <w:sz w:val="20"/>
              </w:rPr>
              <w:t xml:space="preserve"> </w:t>
            </w:r>
            <w:proofErr w:type="spellStart"/>
            <w:r w:rsidRPr="00EE049C">
              <w:rPr>
                <w:rFonts w:asciiTheme="minorHAnsi" w:hAnsiTheme="minorHAnsi" w:cs="Arial"/>
                <w:sz w:val="20"/>
              </w:rPr>
              <w:t>condiţii</w:t>
            </w:r>
            <w:proofErr w:type="spellEnd"/>
            <w:r w:rsidRPr="00EE049C">
              <w:rPr>
                <w:rFonts w:asciiTheme="minorHAnsi" w:hAnsiTheme="minorHAnsi" w:cs="Arial"/>
                <w:sz w:val="20"/>
              </w:rPr>
              <w:t xml:space="preserve"> de drum </w:t>
            </w:r>
            <w:proofErr w:type="spellStart"/>
            <w:r w:rsidRPr="00EE049C">
              <w:rPr>
                <w:rFonts w:asciiTheme="minorHAnsi" w:hAnsiTheme="minorHAnsi" w:cs="Arial"/>
                <w:sz w:val="20"/>
              </w:rPr>
              <w:t>echipat</w:t>
            </w:r>
            <w:proofErr w:type="spellEnd"/>
            <w:r w:rsidRPr="00EE049C">
              <w:rPr>
                <w:rFonts w:asciiTheme="minorHAnsi" w:hAnsiTheme="minorHAnsi" w:cs="Arial"/>
                <w:sz w:val="20"/>
              </w:rPr>
              <w:t xml:space="preserve"> cu </w:t>
            </w:r>
            <w:proofErr w:type="spellStart"/>
            <w:r w:rsidRPr="00EE049C">
              <w:rPr>
                <w:rFonts w:asciiTheme="minorHAnsi" w:hAnsiTheme="minorHAnsi" w:cs="Arial"/>
                <w:sz w:val="20"/>
              </w:rPr>
              <w:t>sistem</w:t>
            </w:r>
            <w:proofErr w:type="spellEnd"/>
            <w:r w:rsidRPr="00EE049C">
              <w:rPr>
                <w:rFonts w:asciiTheme="minorHAnsi" w:hAnsiTheme="minorHAnsi" w:cs="Arial"/>
                <w:sz w:val="20"/>
              </w:rPr>
              <w:t xml:space="preserve"> de </w:t>
            </w:r>
            <w:proofErr w:type="spellStart"/>
            <w:r w:rsidRPr="00EE049C">
              <w:rPr>
                <w:rFonts w:asciiTheme="minorHAnsi" w:hAnsiTheme="minorHAnsi" w:cs="Arial"/>
                <w:sz w:val="20"/>
              </w:rPr>
              <w:t>tensometrie</w:t>
            </w:r>
            <w:proofErr w:type="spellEnd"/>
            <w:r w:rsidRPr="00EE049C">
              <w:rPr>
                <w:rFonts w:asciiTheme="minorHAnsi" w:hAnsiTheme="minorHAnsi" w:cs="Arial"/>
                <w:sz w:val="20"/>
              </w:rPr>
              <w:t xml:space="preserve"> </w:t>
            </w:r>
            <w:proofErr w:type="spellStart"/>
            <w:r w:rsidRPr="00EE049C">
              <w:rPr>
                <w:rFonts w:asciiTheme="minorHAnsi" w:hAnsiTheme="minorHAnsi" w:cs="Arial"/>
                <w:sz w:val="20"/>
              </w:rPr>
              <w:t>electrică</w:t>
            </w:r>
            <w:proofErr w:type="spellEnd"/>
            <w:r w:rsidRPr="00EE049C">
              <w:rPr>
                <w:rFonts w:asciiTheme="minorHAnsi" w:hAnsiTheme="minorHAnsi" w:cs="Arial"/>
                <w:sz w:val="20"/>
              </w:rPr>
              <w:t xml:space="preserve"> </w:t>
            </w:r>
            <w:proofErr w:type="spellStart"/>
            <w:r w:rsidRPr="00EE049C">
              <w:rPr>
                <w:rFonts w:asciiTheme="minorHAnsi" w:hAnsiTheme="minorHAnsi" w:cs="Arial"/>
                <w:sz w:val="20"/>
              </w:rPr>
              <w:t>rezistivă</w:t>
            </w:r>
            <w:proofErr w:type="spellEnd"/>
            <w:r w:rsidRPr="00EE049C">
              <w:rPr>
                <w:rFonts w:asciiTheme="minorHAnsi" w:hAnsiTheme="minorHAnsi" w:cs="Arial"/>
                <w:sz w:val="20"/>
              </w:rPr>
              <w:t xml:space="preserve"> cu 90 de </w:t>
            </w:r>
            <w:proofErr w:type="spellStart"/>
            <w:r w:rsidRPr="00EE049C">
              <w:rPr>
                <w:rFonts w:asciiTheme="minorHAnsi" w:hAnsiTheme="minorHAnsi" w:cs="Arial"/>
                <w:sz w:val="20"/>
              </w:rPr>
              <w:t>canale</w:t>
            </w:r>
            <w:proofErr w:type="spellEnd"/>
            <w:r w:rsidRPr="00EE049C">
              <w:rPr>
                <w:rFonts w:asciiTheme="minorHAnsi" w:hAnsiTheme="minorHAnsi" w:cs="Arial"/>
                <w:sz w:val="20"/>
              </w:rPr>
              <w:t xml:space="preserve"> National Instruments, </w:t>
            </w:r>
          </w:p>
          <w:p w14:paraId="263593B1" w14:textId="77777777" w:rsidR="0018037B" w:rsidRDefault="0018037B" w:rsidP="0018037B">
            <w:pPr>
              <w:widowControl w:val="0"/>
              <w:numPr>
                <w:ilvl w:val="0"/>
                <w:numId w:val="5"/>
              </w:numPr>
              <w:suppressAutoHyphens w:val="0"/>
              <w:autoSpaceDE w:val="0"/>
              <w:autoSpaceDN/>
              <w:spacing w:after="0" w:line="240" w:lineRule="auto"/>
              <w:jc w:val="both"/>
              <w:textAlignment w:val="auto"/>
              <w:rPr>
                <w:rFonts w:asciiTheme="minorHAnsi" w:hAnsiTheme="minorHAnsi" w:cs="Arial"/>
                <w:sz w:val="20"/>
              </w:rPr>
            </w:pPr>
            <w:proofErr w:type="spellStart"/>
            <w:r w:rsidRPr="00EE049C">
              <w:rPr>
                <w:rFonts w:asciiTheme="minorHAnsi" w:hAnsiTheme="minorHAnsi" w:cs="Arial"/>
                <w:sz w:val="20"/>
              </w:rPr>
              <w:t>standuri</w:t>
            </w:r>
            <w:proofErr w:type="spellEnd"/>
            <w:r>
              <w:rPr>
                <w:rFonts w:asciiTheme="minorHAnsi" w:hAnsiTheme="minorHAnsi" w:cs="Arial"/>
                <w:sz w:val="20"/>
              </w:rPr>
              <w:t xml:space="preserve"> </w:t>
            </w:r>
            <w:proofErr w:type="spellStart"/>
            <w:r w:rsidRPr="00EE049C">
              <w:rPr>
                <w:rFonts w:asciiTheme="minorHAnsi" w:hAnsiTheme="minorHAnsi" w:cs="Arial"/>
                <w:sz w:val="20"/>
              </w:rPr>
              <w:t>pentru</w:t>
            </w:r>
            <w:proofErr w:type="spellEnd"/>
            <w:r w:rsidRPr="00EE049C">
              <w:rPr>
                <w:rFonts w:asciiTheme="minorHAnsi" w:hAnsiTheme="minorHAnsi" w:cs="Arial"/>
                <w:sz w:val="20"/>
              </w:rPr>
              <w:t xml:space="preserve"> </w:t>
            </w:r>
            <w:proofErr w:type="spellStart"/>
            <w:r w:rsidRPr="00EE049C">
              <w:rPr>
                <w:rFonts w:asciiTheme="minorHAnsi" w:hAnsiTheme="minorHAnsi" w:cs="Arial"/>
                <w:sz w:val="20"/>
              </w:rPr>
              <w:t>măsurarea</w:t>
            </w:r>
            <w:proofErr w:type="spellEnd"/>
            <w:r w:rsidRPr="00EE049C">
              <w:rPr>
                <w:rFonts w:asciiTheme="minorHAnsi" w:hAnsiTheme="minorHAnsi" w:cs="Arial"/>
                <w:sz w:val="20"/>
              </w:rPr>
              <w:t xml:space="preserve"> </w:t>
            </w:r>
            <w:proofErr w:type="spellStart"/>
            <w:r w:rsidRPr="00EE049C">
              <w:rPr>
                <w:rFonts w:asciiTheme="minorHAnsi" w:hAnsiTheme="minorHAnsi" w:cs="Arial"/>
                <w:sz w:val="20"/>
              </w:rPr>
              <w:t>caracteristicilor</w:t>
            </w:r>
            <w:proofErr w:type="spellEnd"/>
            <w:r w:rsidRPr="00EE049C">
              <w:rPr>
                <w:rFonts w:asciiTheme="minorHAnsi" w:hAnsiTheme="minorHAnsi" w:cs="Arial"/>
                <w:sz w:val="20"/>
              </w:rPr>
              <w:t xml:space="preserve"> </w:t>
            </w:r>
            <w:proofErr w:type="spellStart"/>
            <w:r w:rsidRPr="00EE049C">
              <w:rPr>
                <w:rFonts w:asciiTheme="minorHAnsi" w:hAnsiTheme="minorHAnsi" w:cs="Arial"/>
                <w:sz w:val="20"/>
              </w:rPr>
              <w:t>mecanice</w:t>
            </w:r>
            <w:proofErr w:type="spellEnd"/>
            <w:r w:rsidRPr="00EE049C">
              <w:rPr>
                <w:rFonts w:asciiTheme="minorHAnsi" w:hAnsiTheme="minorHAnsi" w:cs="Arial"/>
                <w:sz w:val="20"/>
              </w:rPr>
              <w:t>, a</w:t>
            </w:r>
            <w:r>
              <w:rPr>
                <w:rFonts w:asciiTheme="minorHAnsi" w:hAnsiTheme="minorHAnsi" w:cs="Arial"/>
                <w:sz w:val="20"/>
              </w:rPr>
              <w:t xml:space="preserve"> </w:t>
            </w:r>
            <w:proofErr w:type="spellStart"/>
            <w:r w:rsidRPr="00EE049C">
              <w:rPr>
                <w:rFonts w:asciiTheme="minorHAnsi" w:hAnsiTheme="minorHAnsi" w:cs="Arial"/>
                <w:sz w:val="20"/>
              </w:rPr>
              <w:t>vibraţiilor</w:t>
            </w:r>
            <w:proofErr w:type="spellEnd"/>
            <w:r w:rsidRPr="00EE049C">
              <w:rPr>
                <w:rFonts w:asciiTheme="minorHAnsi" w:hAnsiTheme="minorHAnsi" w:cs="Arial"/>
                <w:sz w:val="20"/>
              </w:rPr>
              <w:t xml:space="preserve"> </w:t>
            </w:r>
            <w:proofErr w:type="spellStart"/>
            <w:r w:rsidRPr="00EE049C">
              <w:rPr>
                <w:rFonts w:asciiTheme="minorHAnsi" w:hAnsiTheme="minorHAnsi" w:cs="Arial"/>
                <w:sz w:val="20"/>
              </w:rPr>
              <w:t>şi</w:t>
            </w:r>
            <w:proofErr w:type="spellEnd"/>
            <w:r w:rsidRPr="00EE049C">
              <w:rPr>
                <w:rFonts w:asciiTheme="minorHAnsi" w:hAnsiTheme="minorHAnsi" w:cs="Arial"/>
                <w:sz w:val="20"/>
              </w:rPr>
              <w:t xml:space="preserve"> a </w:t>
            </w:r>
            <w:proofErr w:type="spellStart"/>
            <w:r w:rsidRPr="00EE049C">
              <w:rPr>
                <w:rFonts w:asciiTheme="minorHAnsi" w:hAnsiTheme="minorHAnsi" w:cs="Arial"/>
                <w:sz w:val="20"/>
              </w:rPr>
              <w:t>zgomotelor</w:t>
            </w:r>
            <w:proofErr w:type="spellEnd"/>
            <w:r w:rsidRPr="00EE049C">
              <w:rPr>
                <w:rFonts w:asciiTheme="minorHAnsi" w:hAnsiTheme="minorHAnsi" w:cs="Arial"/>
                <w:sz w:val="20"/>
              </w:rPr>
              <w:t xml:space="preserve"> </w:t>
            </w:r>
            <w:proofErr w:type="spellStart"/>
            <w:r w:rsidRPr="00EE049C">
              <w:rPr>
                <w:rFonts w:asciiTheme="minorHAnsi" w:hAnsiTheme="minorHAnsi" w:cs="Arial"/>
                <w:sz w:val="20"/>
              </w:rPr>
              <w:t>pneului</w:t>
            </w:r>
            <w:proofErr w:type="spellEnd"/>
            <w:r w:rsidRPr="00EE049C">
              <w:rPr>
                <w:rFonts w:asciiTheme="minorHAnsi" w:hAnsiTheme="minorHAnsi" w:cs="Arial"/>
                <w:sz w:val="20"/>
              </w:rPr>
              <w:t xml:space="preserve">, </w:t>
            </w:r>
          </w:p>
          <w:p w14:paraId="706FB741" w14:textId="77777777" w:rsidR="0018037B" w:rsidRDefault="0018037B" w:rsidP="0018037B">
            <w:pPr>
              <w:widowControl w:val="0"/>
              <w:numPr>
                <w:ilvl w:val="0"/>
                <w:numId w:val="5"/>
              </w:numPr>
              <w:suppressAutoHyphens w:val="0"/>
              <w:autoSpaceDE w:val="0"/>
              <w:autoSpaceDN/>
              <w:spacing w:after="0" w:line="240" w:lineRule="auto"/>
              <w:jc w:val="both"/>
              <w:textAlignment w:val="auto"/>
              <w:rPr>
                <w:rFonts w:asciiTheme="minorHAnsi" w:hAnsiTheme="minorHAnsi" w:cs="Arial"/>
                <w:sz w:val="20"/>
              </w:rPr>
            </w:pPr>
            <w:r w:rsidRPr="00EE049C">
              <w:rPr>
                <w:rFonts w:asciiTheme="minorHAnsi" w:hAnsiTheme="minorHAnsi" w:cs="Arial"/>
                <w:sz w:val="20"/>
              </w:rPr>
              <w:t xml:space="preserve">stand de </w:t>
            </w:r>
            <w:proofErr w:type="spellStart"/>
            <w:r w:rsidRPr="00EE049C">
              <w:rPr>
                <w:rFonts w:asciiTheme="minorHAnsi" w:hAnsiTheme="minorHAnsi" w:cs="Arial"/>
                <w:sz w:val="20"/>
              </w:rPr>
              <w:t>laborator</w:t>
            </w:r>
            <w:proofErr w:type="spellEnd"/>
            <w:r w:rsidRPr="00EE049C">
              <w:rPr>
                <w:rFonts w:asciiTheme="minorHAnsi" w:hAnsiTheme="minorHAnsi" w:cs="Arial"/>
                <w:sz w:val="20"/>
              </w:rPr>
              <w:t xml:space="preserve"> </w:t>
            </w:r>
            <w:proofErr w:type="spellStart"/>
            <w:r w:rsidRPr="00EE049C">
              <w:rPr>
                <w:rFonts w:asciiTheme="minorHAnsi" w:hAnsiTheme="minorHAnsi" w:cs="Arial"/>
                <w:sz w:val="20"/>
              </w:rPr>
              <w:t>pentru</w:t>
            </w:r>
            <w:proofErr w:type="spellEnd"/>
            <w:r w:rsidRPr="00EE049C">
              <w:rPr>
                <w:rFonts w:asciiTheme="minorHAnsi" w:hAnsiTheme="minorHAnsi" w:cs="Arial"/>
                <w:sz w:val="20"/>
              </w:rPr>
              <w:t xml:space="preserve"> </w:t>
            </w:r>
            <w:proofErr w:type="spellStart"/>
            <w:r w:rsidRPr="00EE049C">
              <w:rPr>
                <w:rFonts w:asciiTheme="minorHAnsi" w:hAnsiTheme="minorHAnsi" w:cs="Arial"/>
                <w:sz w:val="20"/>
              </w:rPr>
              <w:t>încercări</w:t>
            </w:r>
            <w:proofErr w:type="spellEnd"/>
            <w:r w:rsidRPr="00EE049C">
              <w:rPr>
                <w:rFonts w:asciiTheme="minorHAnsi" w:hAnsiTheme="minorHAnsi" w:cs="Arial"/>
                <w:sz w:val="20"/>
              </w:rPr>
              <w:t xml:space="preserve"> de impact frontal ale </w:t>
            </w:r>
            <w:proofErr w:type="spellStart"/>
            <w:r w:rsidRPr="00EE049C">
              <w:rPr>
                <w:rFonts w:asciiTheme="minorHAnsi" w:hAnsiTheme="minorHAnsi" w:cs="Arial"/>
                <w:sz w:val="20"/>
              </w:rPr>
              <w:t>subansamblurilor</w:t>
            </w:r>
            <w:proofErr w:type="spellEnd"/>
            <w:r w:rsidRPr="00EE049C">
              <w:rPr>
                <w:rFonts w:asciiTheme="minorHAnsi" w:hAnsiTheme="minorHAnsi" w:cs="Arial"/>
                <w:sz w:val="20"/>
              </w:rPr>
              <w:t xml:space="preserve"> </w:t>
            </w:r>
            <w:proofErr w:type="spellStart"/>
            <w:r w:rsidRPr="00EE049C">
              <w:rPr>
                <w:rFonts w:asciiTheme="minorHAnsi" w:hAnsiTheme="minorHAnsi" w:cs="Arial"/>
                <w:sz w:val="20"/>
              </w:rPr>
              <w:t>autovehiculelor</w:t>
            </w:r>
            <w:proofErr w:type="spellEnd"/>
            <w:r w:rsidRPr="00EE049C">
              <w:rPr>
                <w:rFonts w:asciiTheme="minorHAnsi" w:hAnsiTheme="minorHAnsi" w:cs="Arial"/>
                <w:sz w:val="20"/>
              </w:rPr>
              <w:t xml:space="preserve">, </w:t>
            </w:r>
            <w:proofErr w:type="spellStart"/>
            <w:r w:rsidRPr="00EE049C">
              <w:rPr>
                <w:rFonts w:asciiTheme="minorHAnsi" w:hAnsiTheme="minorHAnsi" w:cs="Arial"/>
                <w:sz w:val="20"/>
              </w:rPr>
              <w:t>sisteme</w:t>
            </w:r>
            <w:proofErr w:type="spellEnd"/>
            <w:r w:rsidRPr="00EE049C">
              <w:rPr>
                <w:rFonts w:asciiTheme="minorHAnsi" w:hAnsiTheme="minorHAnsi" w:cs="Arial"/>
                <w:sz w:val="20"/>
              </w:rPr>
              <w:t xml:space="preserve"> pt. </w:t>
            </w:r>
            <w:proofErr w:type="spellStart"/>
            <w:r w:rsidRPr="00EE049C">
              <w:rPr>
                <w:rFonts w:asciiTheme="minorHAnsi" w:hAnsiTheme="minorHAnsi" w:cs="Arial"/>
                <w:sz w:val="20"/>
              </w:rPr>
              <w:t>măsurarea</w:t>
            </w:r>
            <w:proofErr w:type="spellEnd"/>
            <w:r w:rsidRPr="00EE049C">
              <w:rPr>
                <w:rFonts w:asciiTheme="minorHAnsi" w:hAnsiTheme="minorHAnsi" w:cs="Arial"/>
                <w:sz w:val="20"/>
              </w:rPr>
              <w:t xml:space="preserve"> </w:t>
            </w:r>
            <w:proofErr w:type="spellStart"/>
            <w:r w:rsidRPr="00EE049C">
              <w:rPr>
                <w:rFonts w:asciiTheme="minorHAnsi" w:hAnsiTheme="minorHAnsi" w:cs="Arial"/>
                <w:sz w:val="20"/>
              </w:rPr>
              <w:t>şi</w:t>
            </w:r>
            <w:proofErr w:type="spellEnd"/>
            <w:r w:rsidRPr="00EE049C">
              <w:rPr>
                <w:rFonts w:asciiTheme="minorHAnsi" w:hAnsiTheme="minorHAnsi" w:cs="Arial"/>
                <w:sz w:val="20"/>
              </w:rPr>
              <w:t xml:space="preserve"> </w:t>
            </w:r>
            <w:proofErr w:type="spellStart"/>
            <w:r w:rsidRPr="00EE049C">
              <w:rPr>
                <w:rFonts w:asciiTheme="minorHAnsi" w:hAnsiTheme="minorHAnsi" w:cs="Arial"/>
                <w:sz w:val="20"/>
              </w:rPr>
              <w:t>analiza</w:t>
            </w:r>
            <w:proofErr w:type="spellEnd"/>
            <w:r w:rsidRPr="00EE049C">
              <w:rPr>
                <w:rFonts w:asciiTheme="minorHAnsi" w:hAnsiTheme="minorHAnsi" w:cs="Arial"/>
                <w:sz w:val="20"/>
              </w:rPr>
              <w:t xml:space="preserve"> </w:t>
            </w:r>
            <w:proofErr w:type="spellStart"/>
            <w:r w:rsidRPr="00EE049C">
              <w:rPr>
                <w:rFonts w:asciiTheme="minorHAnsi" w:hAnsiTheme="minorHAnsi" w:cs="Arial"/>
                <w:sz w:val="20"/>
              </w:rPr>
              <w:t>şocurilor</w:t>
            </w:r>
            <w:proofErr w:type="spellEnd"/>
            <w:r w:rsidRPr="00EE049C">
              <w:rPr>
                <w:rFonts w:asciiTheme="minorHAnsi" w:hAnsiTheme="minorHAnsi" w:cs="Arial"/>
                <w:sz w:val="20"/>
              </w:rPr>
              <w:t xml:space="preserve"> </w:t>
            </w:r>
            <w:proofErr w:type="spellStart"/>
            <w:r w:rsidRPr="00EE049C">
              <w:rPr>
                <w:rFonts w:asciiTheme="minorHAnsi" w:hAnsiTheme="minorHAnsi" w:cs="Arial"/>
                <w:sz w:val="20"/>
              </w:rPr>
              <w:t>mecanice</w:t>
            </w:r>
            <w:proofErr w:type="spellEnd"/>
            <w:r w:rsidRPr="00EE049C">
              <w:rPr>
                <w:rFonts w:asciiTheme="minorHAnsi" w:hAnsiTheme="minorHAnsi" w:cs="Arial"/>
                <w:sz w:val="20"/>
              </w:rPr>
              <w:t xml:space="preserve">, </w:t>
            </w:r>
          </w:p>
          <w:p w14:paraId="08D61D2C" w14:textId="77777777" w:rsidR="0018037B" w:rsidRDefault="0018037B" w:rsidP="0018037B">
            <w:pPr>
              <w:widowControl w:val="0"/>
              <w:numPr>
                <w:ilvl w:val="0"/>
                <w:numId w:val="5"/>
              </w:numPr>
              <w:suppressAutoHyphens w:val="0"/>
              <w:autoSpaceDE w:val="0"/>
              <w:autoSpaceDN/>
              <w:spacing w:after="0" w:line="240" w:lineRule="auto"/>
              <w:jc w:val="both"/>
              <w:textAlignment w:val="auto"/>
              <w:rPr>
                <w:rFonts w:asciiTheme="minorHAnsi" w:hAnsiTheme="minorHAnsi" w:cs="Arial"/>
                <w:sz w:val="20"/>
              </w:rPr>
            </w:pPr>
            <w:proofErr w:type="spellStart"/>
            <w:r w:rsidRPr="00EE049C">
              <w:rPr>
                <w:rFonts w:asciiTheme="minorHAnsi" w:hAnsiTheme="minorHAnsi" w:cs="Arial"/>
                <w:sz w:val="20"/>
              </w:rPr>
              <w:t>standuri</w:t>
            </w:r>
            <w:proofErr w:type="spellEnd"/>
            <w:r w:rsidRPr="00EE049C">
              <w:rPr>
                <w:rFonts w:asciiTheme="minorHAnsi" w:hAnsiTheme="minorHAnsi" w:cs="Arial"/>
                <w:sz w:val="20"/>
              </w:rPr>
              <w:t xml:space="preserve"> </w:t>
            </w:r>
            <w:proofErr w:type="spellStart"/>
            <w:r w:rsidRPr="00EE049C">
              <w:rPr>
                <w:rFonts w:asciiTheme="minorHAnsi" w:hAnsiTheme="minorHAnsi" w:cs="Arial"/>
                <w:sz w:val="20"/>
              </w:rPr>
              <w:t>specializate</w:t>
            </w:r>
            <w:proofErr w:type="spellEnd"/>
            <w:r w:rsidRPr="00EE049C">
              <w:rPr>
                <w:rFonts w:asciiTheme="minorHAnsi" w:hAnsiTheme="minorHAnsi" w:cs="Arial"/>
                <w:sz w:val="20"/>
              </w:rPr>
              <w:t xml:space="preserve"> </w:t>
            </w:r>
            <w:proofErr w:type="spellStart"/>
            <w:r w:rsidRPr="00EE049C">
              <w:rPr>
                <w:rFonts w:asciiTheme="minorHAnsi" w:hAnsiTheme="minorHAnsi" w:cs="Arial"/>
                <w:sz w:val="20"/>
              </w:rPr>
              <w:t>pentru</w:t>
            </w:r>
            <w:proofErr w:type="spellEnd"/>
            <w:r w:rsidRPr="00EE049C">
              <w:rPr>
                <w:rFonts w:asciiTheme="minorHAnsi" w:hAnsiTheme="minorHAnsi" w:cs="Arial"/>
                <w:sz w:val="20"/>
              </w:rPr>
              <w:t xml:space="preserve"> </w:t>
            </w:r>
            <w:proofErr w:type="spellStart"/>
            <w:r w:rsidRPr="00EE049C">
              <w:rPr>
                <w:rFonts w:asciiTheme="minorHAnsi" w:hAnsiTheme="minorHAnsi" w:cs="Arial"/>
                <w:sz w:val="20"/>
              </w:rPr>
              <w:t>investigarea</w:t>
            </w:r>
            <w:proofErr w:type="spellEnd"/>
            <w:r w:rsidRPr="00EE049C">
              <w:rPr>
                <w:rFonts w:asciiTheme="minorHAnsi" w:hAnsiTheme="minorHAnsi" w:cs="Arial"/>
                <w:sz w:val="20"/>
              </w:rPr>
              <w:t xml:space="preserve"> </w:t>
            </w:r>
            <w:proofErr w:type="spellStart"/>
            <w:r w:rsidRPr="00EE049C">
              <w:rPr>
                <w:rFonts w:asciiTheme="minorHAnsi" w:hAnsiTheme="minorHAnsi" w:cs="Arial"/>
                <w:sz w:val="20"/>
              </w:rPr>
              <w:t>vibraţiilor</w:t>
            </w:r>
            <w:proofErr w:type="spellEnd"/>
            <w:r w:rsidRPr="00EE049C">
              <w:rPr>
                <w:rFonts w:asciiTheme="minorHAnsi" w:hAnsiTheme="minorHAnsi" w:cs="Arial"/>
                <w:sz w:val="20"/>
              </w:rPr>
              <w:t xml:space="preserve"> </w:t>
            </w:r>
            <w:proofErr w:type="spellStart"/>
            <w:r w:rsidRPr="00EE049C">
              <w:rPr>
                <w:rFonts w:asciiTheme="minorHAnsi" w:hAnsiTheme="minorHAnsi" w:cs="Arial"/>
                <w:sz w:val="20"/>
              </w:rPr>
              <w:t>autovehiculelor</w:t>
            </w:r>
            <w:proofErr w:type="spellEnd"/>
            <w:r w:rsidRPr="00EE049C">
              <w:rPr>
                <w:rFonts w:asciiTheme="minorHAnsi" w:hAnsiTheme="minorHAnsi" w:cs="Arial"/>
                <w:sz w:val="20"/>
              </w:rPr>
              <w:t xml:space="preserve"> </w:t>
            </w:r>
            <w:proofErr w:type="spellStart"/>
            <w:r w:rsidRPr="00EE049C">
              <w:rPr>
                <w:rFonts w:asciiTheme="minorHAnsi" w:hAnsiTheme="minorHAnsi" w:cs="Arial"/>
                <w:sz w:val="20"/>
              </w:rPr>
              <w:t>şi</w:t>
            </w:r>
            <w:proofErr w:type="spellEnd"/>
            <w:r w:rsidRPr="00EE049C">
              <w:rPr>
                <w:rFonts w:asciiTheme="minorHAnsi" w:hAnsiTheme="minorHAnsi" w:cs="Arial"/>
                <w:sz w:val="20"/>
              </w:rPr>
              <w:t xml:space="preserve"> a </w:t>
            </w:r>
            <w:proofErr w:type="spellStart"/>
            <w:r w:rsidRPr="00EE049C">
              <w:rPr>
                <w:rFonts w:asciiTheme="minorHAnsi" w:hAnsiTheme="minorHAnsi" w:cs="Arial"/>
                <w:sz w:val="20"/>
              </w:rPr>
              <w:t>subansamblurilor</w:t>
            </w:r>
            <w:proofErr w:type="spellEnd"/>
            <w:r w:rsidRPr="00EE049C">
              <w:rPr>
                <w:rFonts w:asciiTheme="minorHAnsi" w:hAnsiTheme="minorHAnsi" w:cs="Arial"/>
                <w:sz w:val="20"/>
              </w:rPr>
              <w:t xml:space="preserve">, </w:t>
            </w:r>
            <w:proofErr w:type="spellStart"/>
            <w:r w:rsidRPr="00EE049C">
              <w:rPr>
                <w:rFonts w:asciiTheme="minorHAnsi" w:hAnsiTheme="minorHAnsi" w:cs="Arial"/>
                <w:sz w:val="20"/>
              </w:rPr>
              <w:t>excitator</w:t>
            </w:r>
            <w:proofErr w:type="spellEnd"/>
            <w:r w:rsidRPr="00EE049C">
              <w:rPr>
                <w:rFonts w:asciiTheme="minorHAnsi" w:hAnsiTheme="minorHAnsi" w:cs="Arial"/>
                <w:sz w:val="20"/>
              </w:rPr>
              <w:t xml:space="preserve"> de </w:t>
            </w:r>
            <w:proofErr w:type="spellStart"/>
            <w:r w:rsidRPr="00EE049C">
              <w:rPr>
                <w:rFonts w:asciiTheme="minorHAnsi" w:hAnsiTheme="minorHAnsi" w:cs="Arial"/>
                <w:sz w:val="20"/>
              </w:rPr>
              <w:t>putere</w:t>
            </w:r>
            <w:proofErr w:type="spellEnd"/>
            <w:r w:rsidRPr="00EE049C">
              <w:rPr>
                <w:rFonts w:asciiTheme="minorHAnsi" w:hAnsiTheme="minorHAnsi" w:cs="Arial"/>
                <w:sz w:val="20"/>
              </w:rPr>
              <w:t xml:space="preserve"> </w:t>
            </w:r>
            <w:proofErr w:type="spellStart"/>
            <w:r w:rsidRPr="00EE049C">
              <w:rPr>
                <w:rFonts w:asciiTheme="minorHAnsi" w:hAnsiTheme="minorHAnsi" w:cs="Arial"/>
                <w:sz w:val="20"/>
              </w:rPr>
              <w:t>şi</w:t>
            </w:r>
            <w:proofErr w:type="spellEnd"/>
            <w:r w:rsidRPr="00EE049C">
              <w:rPr>
                <w:rFonts w:asciiTheme="minorHAnsi" w:hAnsiTheme="minorHAnsi" w:cs="Arial"/>
                <w:sz w:val="20"/>
              </w:rPr>
              <w:t xml:space="preserve"> </w:t>
            </w:r>
            <w:proofErr w:type="spellStart"/>
            <w:r w:rsidRPr="00EE049C">
              <w:rPr>
                <w:rFonts w:asciiTheme="minorHAnsi" w:hAnsiTheme="minorHAnsi" w:cs="Arial"/>
                <w:sz w:val="20"/>
              </w:rPr>
              <w:t>sistem</w:t>
            </w:r>
            <w:proofErr w:type="spellEnd"/>
            <w:r w:rsidRPr="00EE049C">
              <w:rPr>
                <w:rFonts w:asciiTheme="minorHAnsi" w:hAnsiTheme="minorHAnsi" w:cs="Arial"/>
                <w:sz w:val="20"/>
              </w:rPr>
              <w:t xml:space="preserve"> de </w:t>
            </w:r>
            <w:proofErr w:type="spellStart"/>
            <w:r w:rsidRPr="00EE049C">
              <w:rPr>
                <w:rFonts w:asciiTheme="minorHAnsi" w:hAnsiTheme="minorHAnsi" w:cs="Arial"/>
                <w:sz w:val="20"/>
              </w:rPr>
              <w:t>comandă</w:t>
            </w:r>
            <w:proofErr w:type="spellEnd"/>
            <w:r w:rsidRPr="00EE049C">
              <w:rPr>
                <w:rFonts w:asciiTheme="minorHAnsi" w:hAnsiTheme="minorHAnsi" w:cs="Arial"/>
                <w:sz w:val="20"/>
              </w:rPr>
              <w:t>/</w:t>
            </w:r>
            <w:proofErr w:type="spellStart"/>
            <w:r w:rsidRPr="00EE049C">
              <w:rPr>
                <w:rFonts w:asciiTheme="minorHAnsi" w:hAnsiTheme="minorHAnsi" w:cs="Arial"/>
                <w:sz w:val="20"/>
              </w:rPr>
              <w:t>măsurare</w:t>
            </w:r>
            <w:proofErr w:type="spellEnd"/>
            <w:r w:rsidRPr="00EE049C">
              <w:rPr>
                <w:rFonts w:asciiTheme="minorHAnsi" w:hAnsiTheme="minorHAnsi" w:cs="Arial"/>
                <w:sz w:val="20"/>
              </w:rPr>
              <w:t xml:space="preserve"> </w:t>
            </w:r>
            <w:proofErr w:type="spellStart"/>
            <w:r w:rsidRPr="00EE049C">
              <w:rPr>
                <w:rFonts w:asciiTheme="minorHAnsi" w:hAnsiTheme="minorHAnsi" w:cs="Arial"/>
                <w:sz w:val="20"/>
              </w:rPr>
              <w:t>pentru</w:t>
            </w:r>
            <w:proofErr w:type="spellEnd"/>
            <w:r w:rsidRPr="00EE049C">
              <w:rPr>
                <w:rFonts w:asciiTheme="minorHAnsi" w:hAnsiTheme="minorHAnsi" w:cs="Arial"/>
                <w:sz w:val="20"/>
              </w:rPr>
              <w:t xml:space="preserve"> </w:t>
            </w:r>
            <w:proofErr w:type="spellStart"/>
            <w:r w:rsidRPr="00EE049C">
              <w:rPr>
                <w:rFonts w:asciiTheme="minorHAnsi" w:hAnsiTheme="minorHAnsi" w:cs="Arial"/>
                <w:sz w:val="20"/>
              </w:rPr>
              <w:t>studierea</w:t>
            </w:r>
            <w:proofErr w:type="spellEnd"/>
            <w:r w:rsidRPr="00EE049C">
              <w:rPr>
                <w:rFonts w:asciiTheme="minorHAnsi" w:hAnsiTheme="minorHAnsi" w:cs="Arial"/>
                <w:sz w:val="20"/>
              </w:rPr>
              <w:t xml:space="preserve"> </w:t>
            </w:r>
            <w:proofErr w:type="spellStart"/>
            <w:r w:rsidRPr="00EE049C">
              <w:rPr>
                <w:rFonts w:asciiTheme="minorHAnsi" w:hAnsiTheme="minorHAnsi" w:cs="Arial"/>
                <w:sz w:val="20"/>
              </w:rPr>
              <w:t>vibraţiilor</w:t>
            </w:r>
            <w:proofErr w:type="spellEnd"/>
            <w:r w:rsidRPr="00EE049C">
              <w:rPr>
                <w:rFonts w:asciiTheme="minorHAnsi" w:hAnsiTheme="minorHAnsi" w:cs="Arial"/>
                <w:sz w:val="20"/>
              </w:rPr>
              <w:t xml:space="preserve"> </w:t>
            </w:r>
            <w:proofErr w:type="spellStart"/>
            <w:r w:rsidRPr="00EE049C">
              <w:rPr>
                <w:rFonts w:asciiTheme="minorHAnsi" w:hAnsiTheme="minorHAnsi" w:cs="Arial"/>
                <w:sz w:val="20"/>
              </w:rPr>
              <w:t>mecanice</w:t>
            </w:r>
            <w:proofErr w:type="spellEnd"/>
            <w:r w:rsidRPr="00EE049C">
              <w:rPr>
                <w:rFonts w:asciiTheme="minorHAnsi" w:hAnsiTheme="minorHAnsi" w:cs="Arial"/>
                <w:sz w:val="20"/>
              </w:rPr>
              <w:t xml:space="preserve"> ale </w:t>
            </w:r>
            <w:proofErr w:type="spellStart"/>
            <w:r w:rsidRPr="00EE049C">
              <w:rPr>
                <w:rFonts w:asciiTheme="minorHAnsi" w:hAnsiTheme="minorHAnsi" w:cs="Arial"/>
                <w:sz w:val="20"/>
              </w:rPr>
              <w:t>autovehiculelor</w:t>
            </w:r>
            <w:proofErr w:type="spellEnd"/>
            <w:r w:rsidRPr="00EE049C">
              <w:rPr>
                <w:rFonts w:asciiTheme="minorHAnsi" w:hAnsiTheme="minorHAnsi" w:cs="Arial"/>
                <w:sz w:val="20"/>
              </w:rPr>
              <w:t xml:space="preserve"> </w:t>
            </w:r>
            <w:proofErr w:type="spellStart"/>
            <w:r w:rsidRPr="00EE049C">
              <w:rPr>
                <w:rFonts w:asciiTheme="minorHAnsi" w:hAnsiTheme="minorHAnsi" w:cs="Arial"/>
                <w:sz w:val="20"/>
              </w:rPr>
              <w:t>şi</w:t>
            </w:r>
            <w:proofErr w:type="spellEnd"/>
            <w:r w:rsidRPr="00EE049C">
              <w:rPr>
                <w:rFonts w:asciiTheme="minorHAnsi" w:hAnsiTheme="minorHAnsi" w:cs="Arial"/>
                <w:sz w:val="20"/>
              </w:rPr>
              <w:t xml:space="preserve"> a </w:t>
            </w:r>
            <w:proofErr w:type="spellStart"/>
            <w:r w:rsidRPr="00EE049C">
              <w:rPr>
                <w:rFonts w:asciiTheme="minorHAnsi" w:hAnsiTheme="minorHAnsi" w:cs="Arial"/>
                <w:sz w:val="20"/>
              </w:rPr>
              <w:t>subansamblurilor</w:t>
            </w:r>
            <w:proofErr w:type="spellEnd"/>
            <w:r w:rsidRPr="00EE049C">
              <w:rPr>
                <w:rFonts w:asciiTheme="minorHAnsi" w:hAnsiTheme="minorHAnsi" w:cs="Arial"/>
                <w:sz w:val="20"/>
              </w:rPr>
              <w:t>,</w:t>
            </w:r>
            <w:r>
              <w:rPr>
                <w:rFonts w:asciiTheme="minorHAnsi" w:hAnsiTheme="minorHAnsi" w:cs="Arial"/>
                <w:sz w:val="20"/>
              </w:rPr>
              <w:t xml:space="preserve"> </w:t>
            </w:r>
          </w:p>
          <w:p w14:paraId="1929CB79" w14:textId="77777777" w:rsidR="0018037B" w:rsidRPr="00EE049C" w:rsidRDefault="0018037B" w:rsidP="0018037B">
            <w:pPr>
              <w:widowControl w:val="0"/>
              <w:numPr>
                <w:ilvl w:val="0"/>
                <w:numId w:val="5"/>
              </w:numPr>
              <w:suppressAutoHyphens w:val="0"/>
              <w:autoSpaceDE w:val="0"/>
              <w:autoSpaceDN/>
              <w:spacing w:after="0" w:line="240" w:lineRule="auto"/>
              <w:jc w:val="both"/>
              <w:textAlignment w:val="auto"/>
              <w:rPr>
                <w:rFonts w:asciiTheme="minorHAnsi" w:hAnsiTheme="minorHAnsi" w:cs="Arial"/>
                <w:sz w:val="20"/>
              </w:rPr>
            </w:pPr>
            <w:proofErr w:type="spellStart"/>
            <w:r w:rsidRPr="00EE049C">
              <w:rPr>
                <w:rFonts w:asciiTheme="minorHAnsi" w:hAnsiTheme="minorHAnsi" w:cs="Arial"/>
                <w:sz w:val="20"/>
              </w:rPr>
              <w:t>echipamente</w:t>
            </w:r>
            <w:proofErr w:type="spellEnd"/>
            <w:r w:rsidRPr="00EE049C">
              <w:rPr>
                <w:rFonts w:asciiTheme="minorHAnsi" w:hAnsiTheme="minorHAnsi" w:cs="Arial"/>
                <w:sz w:val="20"/>
              </w:rPr>
              <w:t xml:space="preserve"> </w:t>
            </w:r>
            <w:proofErr w:type="spellStart"/>
            <w:r w:rsidRPr="00EE049C">
              <w:rPr>
                <w:rFonts w:asciiTheme="minorHAnsi" w:hAnsiTheme="minorHAnsi" w:cs="Arial"/>
                <w:sz w:val="20"/>
              </w:rPr>
              <w:t>pentru</w:t>
            </w:r>
            <w:proofErr w:type="spellEnd"/>
            <w:r w:rsidRPr="00EE049C">
              <w:rPr>
                <w:rFonts w:asciiTheme="minorHAnsi" w:hAnsiTheme="minorHAnsi" w:cs="Arial"/>
                <w:sz w:val="20"/>
              </w:rPr>
              <w:t xml:space="preserve"> </w:t>
            </w:r>
            <w:proofErr w:type="spellStart"/>
            <w:r w:rsidRPr="00EE049C">
              <w:rPr>
                <w:rFonts w:asciiTheme="minorHAnsi" w:hAnsiTheme="minorHAnsi" w:cs="Arial"/>
                <w:sz w:val="20"/>
              </w:rPr>
              <w:t>studierea</w:t>
            </w:r>
            <w:proofErr w:type="spellEnd"/>
            <w:r w:rsidRPr="00EE049C">
              <w:rPr>
                <w:rFonts w:asciiTheme="minorHAnsi" w:hAnsiTheme="minorHAnsi" w:cs="Arial"/>
                <w:sz w:val="20"/>
              </w:rPr>
              <w:t xml:space="preserve"> </w:t>
            </w:r>
            <w:proofErr w:type="spellStart"/>
            <w:r w:rsidRPr="00EE049C">
              <w:rPr>
                <w:rFonts w:asciiTheme="minorHAnsi" w:hAnsiTheme="minorHAnsi" w:cs="Arial"/>
                <w:sz w:val="20"/>
              </w:rPr>
              <w:t>construcţiei</w:t>
            </w:r>
            <w:proofErr w:type="spellEnd"/>
            <w:r w:rsidRPr="00EE049C">
              <w:rPr>
                <w:rFonts w:asciiTheme="minorHAnsi" w:hAnsiTheme="minorHAnsi" w:cs="Arial"/>
                <w:sz w:val="20"/>
              </w:rPr>
              <w:t xml:space="preserve"> </w:t>
            </w:r>
            <w:proofErr w:type="spellStart"/>
            <w:r w:rsidRPr="00EE049C">
              <w:rPr>
                <w:rFonts w:asciiTheme="minorHAnsi" w:hAnsiTheme="minorHAnsi" w:cs="Arial"/>
                <w:sz w:val="20"/>
              </w:rPr>
              <w:t>şi</w:t>
            </w:r>
            <w:proofErr w:type="spellEnd"/>
            <w:r>
              <w:rPr>
                <w:rFonts w:asciiTheme="minorHAnsi" w:hAnsiTheme="minorHAnsi" w:cs="Arial"/>
                <w:sz w:val="20"/>
              </w:rPr>
              <w:t xml:space="preserve"> </w:t>
            </w:r>
            <w:proofErr w:type="spellStart"/>
            <w:r w:rsidRPr="00EE049C">
              <w:rPr>
                <w:rFonts w:asciiTheme="minorHAnsi" w:hAnsiTheme="minorHAnsi" w:cs="Arial"/>
                <w:sz w:val="20"/>
              </w:rPr>
              <w:t>funcţionării</w:t>
            </w:r>
            <w:proofErr w:type="spellEnd"/>
            <w:r w:rsidRPr="00EE049C">
              <w:rPr>
                <w:rFonts w:asciiTheme="minorHAnsi" w:hAnsiTheme="minorHAnsi" w:cs="Arial"/>
                <w:sz w:val="20"/>
              </w:rPr>
              <w:t xml:space="preserve"> </w:t>
            </w:r>
            <w:proofErr w:type="spellStart"/>
            <w:r w:rsidRPr="00EE049C">
              <w:rPr>
                <w:rFonts w:asciiTheme="minorHAnsi" w:hAnsiTheme="minorHAnsi" w:cs="Arial"/>
                <w:sz w:val="20"/>
              </w:rPr>
              <w:t>sistemelor</w:t>
            </w:r>
            <w:proofErr w:type="spellEnd"/>
            <w:r w:rsidRPr="00EE049C">
              <w:rPr>
                <w:rFonts w:asciiTheme="minorHAnsi" w:hAnsiTheme="minorHAnsi" w:cs="Arial"/>
                <w:sz w:val="20"/>
              </w:rPr>
              <w:t xml:space="preserve"> de </w:t>
            </w:r>
            <w:proofErr w:type="spellStart"/>
            <w:r w:rsidRPr="00EE049C">
              <w:rPr>
                <w:rFonts w:asciiTheme="minorHAnsi" w:hAnsiTheme="minorHAnsi" w:cs="Arial"/>
                <w:sz w:val="20"/>
              </w:rPr>
              <w:t>siguranţă</w:t>
            </w:r>
            <w:proofErr w:type="spellEnd"/>
            <w:r w:rsidRPr="00EE049C">
              <w:rPr>
                <w:rFonts w:asciiTheme="minorHAnsi" w:hAnsiTheme="minorHAnsi" w:cs="Arial"/>
                <w:sz w:val="20"/>
              </w:rPr>
              <w:t xml:space="preserve"> ale </w:t>
            </w:r>
            <w:proofErr w:type="spellStart"/>
            <w:r w:rsidRPr="00EE049C">
              <w:rPr>
                <w:rFonts w:asciiTheme="minorHAnsi" w:hAnsiTheme="minorHAnsi" w:cs="Arial"/>
                <w:sz w:val="20"/>
              </w:rPr>
              <w:t>autovehiculelor</w:t>
            </w:r>
            <w:proofErr w:type="spellEnd"/>
            <w:r w:rsidRPr="00EE049C">
              <w:rPr>
                <w:rFonts w:asciiTheme="minorHAnsi" w:hAnsiTheme="minorHAnsi" w:cs="Arial"/>
                <w:sz w:val="20"/>
              </w:rPr>
              <w:t xml:space="preserve">, </w:t>
            </w:r>
            <w:proofErr w:type="spellStart"/>
            <w:r w:rsidRPr="00EE049C">
              <w:rPr>
                <w:rFonts w:asciiTheme="minorHAnsi" w:hAnsiTheme="minorHAnsi" w:cs="Arial"/>
                <w:sz w:val="20"/>
              </w:rPr>
              <w:t>automobil</w:t>
            </w:r>
            <w:proofErr w:type="spellEnd"/>
            <w:r w:rsidRPr="00EE049C">
              <w:rPr>
                <w:rFonts w:asciiTheme="minorHAnsi" w:hAnsiTheme="minorHAnsi" w:cs="Arial"/>
                <w:sz w:val="20"/>
              </w:rPr>
              <w:t xml:space="preserve"> </w:t>
            </w:r>
            <w:proofErr w:type="spellStart"/>
            <w:r w:rsidRPr="00EE049C">
              <w:rPr>
                <w:rFonts w:asciiTheme="minorHAnsi" w:hAnsiTheme="minorHAnsi" w:cs="Arial"/>
                <w:sz w:val="20"/>
              </w:rPr>
              <w:t>pentru</w:t>
            </w:r>
            <w:proofErr w:type="spellEnd"/>
            <w:r w:rsidRPr="00EE049C">
              <w:rPr>
                <w:rFonts w:asciiTheme="minorHAnsi" w:hAnsiTheme="minorHAnsi" w:cs="Arial"/>
                <w:sz w:val="20"/>
              </w:rPr>
              <w:t xml:space="preserve"> </w:t>
            </w:r>
            <w:proofErr w:type="spellStart"/>
            <w:r w:rsidRPr="00EE049C">
              <w:rPr>
                <w:rFonts w:asciiTheme="minorHAnsi" w:hAnsiTheme="minorHAnsi" w:cs="Arial"/>
                <w:sz w:val="20"/>
              </w:rPr>
              <w:t>încercări</w:t>
            </w:r>
            <w:proofErr w:type="spellEnd"/>
            <w:r w:rsidRPr="00EE049C">
              <w:rPr>
                <w:rFonts w:asciiTheme="minorHAnsi" w:hAnsiTheme="minorHAnsi" w:cs="Arial"/>
                <w:sz w:val="20"/>
              </w:rPr>
              <w:t xml:space="preserve">, </w:t>
            </w:r>
            <w:proofErr w:type="spellStart"/>
            <w:r w:rsidRPr="00EE049C">
              <w:rPr>
                <w:rFonts w:asciiTheme="minorHAnsi" w:hAnsiTheme="minorHAnsi" w:cs="Arial"/>
                <w:sz w:val="20"/>
              </w:rPr>
              <w:t>videoproiector</w:t>
            </w:r>
            <w:proofErr w:type="spellEnd"/>
            <w:r w:rsidRPr="00EE049C">
              <w:rPr>
                <w:rFonts w:asciiTheme="minorHAnsi" w:hAnsiTheme="minorHAnsi" w:cs="Arial"/>
                <w:sz w:val="20"/>
              </w:rPr>
              <w:t xml:space="preserve">, </w:t>
            </w:r>
            <w:proofErr w:type="spellStart"/>
            <w:r w:rsidRPr="00EE049C">
              <w:rPr>
                <w:rFonts w:asciiTheme="minorHAnsi" w:hAnsiTheme="minorHAnsi" w:cs="Arial"/>
                <w:sz w:val="20"/>
              </w:rPr>
              <w:t>ecran</w:t>
            </w:r>
            <w:proofErr w:type="spellEnd"/>
            <w:r w:rsidRPr="00EE049C">
              <w:rPr>
                <w:rFonts w:asciiTheme="minorHAnsi" w:hAnsiTheme="minorHAnsi" w:cs="Arial"/>
                <w:sz w:val="20"/>
              </w:rPr>
              <w:t xml:space="preserve">, </w:t>
            </w:r>
            <w:proofErr w:type="spellStart"/>
            <w:r w:rsidRPr="00EE049C">
              <w:rPr>
                <w:rFonts w:asciiTheme="minorHAnsi" w:hAnsiTheme="minorHAnsi" w:cs="Arial"/>
                <w:sz w:val="20"/>
              </w:rPr>
              <w:t>tablă</w:t>
            </w:r>
            <w:proofErr w:type="spellEnd"/>
            <w:r w:rsidRPr="00EE049C">
              <w:rPr>
                <w:rFonts w:asciiTheme="minorHAnsi" w:hAnsiTheme="minorHAnsi" w:cs="Arial"/>
                <w:sz w:val="20"/>
              </w:rPr>
              <w:t xml:space="preserve">, </w:t>
            </w:r>
            <w:proofErr w:type="spellStart"/>
            <w:r w:rsidRPr="00EE049C">
              <w:rPr>
                <w:rFonts w:asciiTheme="minorHAnsi" w:hAnsiTheme="minorHAnsi" w:cs="Arial"/>
                <w:sz w:val="20"/>
              </w:rPr>
              <w:t>calculatoare</w:t>
            </w:r>
            <w:proofErr w:type="spellEnd"/>
            <w:r w:rsidRPr="00EE049C">
              <w:rPr>
                <w:rFonts w:asciiTheme="minorHAnsi" w:hAnsiTheme="minorHAnsi" w:cs="Arial"/>
                <w:sz w:val="20"/>
              </w:rPr>
              <w:t>.</w:t>
            </w:r>
          </w:p>
        </w:tc>
      </w:tr>
      <w:tr w:rsidR="0018037B" w:rsidRPr="00EE049C" w14:paraId="400E8A48" w14:textId="77777777" w:rsidTr="002311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trHeight w:val="1378"/>
        </w:trPr>
        <w:tc>
          <w:tcPr>
            <w:tcW w:w="1943" w:type="dxa"/>
            <w:tcBorders>
              <w:top w:val="single" w:sz="12" w:space="0" w:color="auto"/>
              <w:left w:val="single" w:sz="12" w:space="0" w:color="auto"/>
              <w:bottom w:val="single" w:sz="12" w:space="0" w:color="auto"/>
              <w:right w:val="single" w:sz="4" w:space="0" w:color="000000"/>
            </w:tcBorders>
            <w:shd w:val="clear" w:color="auto" w:fill="auto"/>
            <w:tcMar>
              <w:top w:w="0" w:type="dxa"/>
              <w:left w:w="108" w:type="dxa"/>
              <w:bottom w:w="0" w:type="dxa"/>
              <w:right w:w="108" w:type="dxa"/>
            </w:tcMar>
          </w:tcPr>
          <w:p w14:paraId="1A8FD8A5" w14:textId="77777777" w:rsidR="0018037B" w:rsidRPr="00EE049C" w:rsidRDefault="0018037B" w:rsidP="00231156">
            <w:pPr>
              <w:autoSpaceDE w:val="0"/>
              <w:spacing w:after="0" w:line="240" w:lineRule="auto"/>
              <w:rPr>
                <w:rFonts w:asciiTheme="minorHAnsi" w:hAnsiTheme="minorHAnsi" w:cs="Arial"/>
                <w:sz w:val="20"/>
              </w:rPr>
            </w:pPr>
            <w:proofErr w:type="spellStart"/>
            <w:r w:rsidRPr="00EE049C">
              <w:rPr>
                <w:rFonts w:asciiTheme="minorHAnsi" w:hAnsiTheme="minorHAnsi" w:cs="Arial"/>
                <w:sz w:val="20"/>
              </w:rPr>
              <w:t>Dinamica</w:t>
            </w:r>
            <w:proofErr w:type="spellEnd"/>
            <w:r w:rsidRPr="00EE049C">
              <w:rPr>
                <w:rFonts w:asciiTheme="minorHAnsi" w:hAnsiTheme="minorHAnsi" w:cs="Arial"/>
                <w:sz w:val="20"/>
              </w:rPr>
              <w:t xml:space="preserve">, </w:t>
            </w:r>
            <w:proofErr w:type="spellStart"/>
            <w:r w:rsidRPr="00EE049C">
              <w:rPr>
                <w:rFonts w:asciiTheme="minorHAnsi" w:hAnsiTheme="minorHAnsi" w:cs="Arial"/>
                <w:sz w:val="20"/>
              </w:rPr>
              <w:t>economicitatea</w:t>
            </w:r>
            <w:proofErr w:type="spellEnd"/>
          </w:p>
          <w:p w14:paraId="1B76F9A6" w14:textId="77777777" w:rsidR="0018037B" w:rsidRPr="00EE049C" w:rsidRDefault="0018037B" w:rsidP="00231156">
            <w:pPr>
              <w:autoSpaceDE w:val="0"/>
              <w:spacing w:after="0" w:line="240" w:lineRule="auto"/>
              <w:rPr>
                <w:rFonts w:asciiTheme="minorHAnsi" w:hAnsiTheme="minorHAnsi" w:cs="Arial"/>
                <w:sz w:val="20"/>
              </w:rPr>
            </w:pPr>
            <w:proofErr w:type="spellStart"/>
            <w:r w:rsidRPr="00EE049C">
              <w:rPr>
                <w:rFonts w:asciiTheme="minorHAnsi" w:hAnsiTheme="minorHAnsi" w:cs="Arial"/>
                <w:sz w:val="20"/>
              </w:rPr>
              <w:t>Şi</w:t>
            </w:r>
            <w:proofErr w:type="spellEnd"/>
            <w:r w:rsidRPr="00EE049C">
              <w:rPr>
                <w:rFonts w:asciiTheme="minorHAnsi" w:hAnsiTheme="minorHAnsi" w:cs="Arial"/>
                <w:sz w:val="20"/>
              </w:rPr>
              <w:t xml:space="preserve"> </w:t>
            </w:r>
            <w:proofErr w:type="spellStart"/>
            <w:r w:rsidRPr="00EE049C">
              <w:rPr>
                <w:rFonts w:asciiTheme="minorHAnsi" w:hAnsiTheme="minorHAnsi" w:cs="Arial"/>
                <w:sz w:val="20"/>
              </w:rPr>
              <w:t>poluarea</w:t>
            </w:r>
            <w:proofErr w:type="spellEnd"/>
            <w:r w:rsidRPr="00EE049C">
              <w:rPr>
                <w:rFonts w:asciiTheme="minorHAnsi" w:hAnsiTheme="minorHAnsi" w:cs="Arial"/>
                <w:sz w:val="20"/>
              </w:rPr>
              <w:t xml:space="preserve"> </w:t>
            </w:r>
            <w:proofErr w:type="spellStart"/>
            <w:r w:rsidRPr="00EE049C">
              <w:rPr>
                <w:rFonts w:asciiTheme="minorHAnsi" w:hAnsiTheme="minorHAnsi" w:cs="Arial"/>
                <w:sz w:val="20"/>
              </w:rPr>
              <w:t>autoveh</w:t>
            </w:r>
            <w:proofErr w:type="spellEnd"/>
            <w:r w:rsidRPr="00EE049C">
              <w:rPr>
                <w:rFonts w:asciiTheme="minorHAnsi" w:hAnsiTheme="minorHAnsi" w:cs="Arial"/>
                <w:sz w:val="20"/>
              </w:rPr>
              <w:t>.</w:t>
            </w:r>
          </w:p>
          <w:p w14:paraId="3E5428A0" w14:textId="77777777" w:rsidR="0018037B" w:rsidRPr="00EE049C" w:rsidRDefault="0018037B" w:rsidP="00231156">
            <w:pPr>
              <w:spacing w:after="0" w:line="240" w:lineRule="auto"/>
              <w:rPr>
                <w:rFonts w:asciiTheme="minorHAnsi" w:hAnsiTheme="minorHAnsi" w:cs="Arial"/>
                <w:b/>
                <w:bCs/>
                <w:sz w:val="20"/>
              </w:rPr>
            </w:pPr>
          </w:p>
          <w:p w14:paraId="3DA75B5D" w14:textId="77777777" w:rsidR="0018037B" w:rsidRPr="00EE049C" w:rsidRDefault="0018037B" w:rsidP="00231156">
            <w:pPr>
              <w:spacing w:after="0" w:line="240" w:lineRule="auto"/>
              <w:rPr>
                <w:rFonts w:asciiTheme="minorHAnsi" w:hAnsiTheme="minorHAnsi" w:cs="Arial"/>
                <w:b/>
                <w:bCs/>
                <w:sz w:val="20"/>
              </w:rPr>
            </w:pPr>
          </w:p>
          <w:p w14:paraId="5868E570" w14:textId="77777777" w:rsidR="0018037B" w:rsidRPr="00EE049C" w:rsidRDefault="0018037B" w:rsidP="00231156">
            <w:pPr>
              <w:spacing w:after="0" w:line="240" w:lineRule="auto"/>
              <w:rPr>
                <w:rFonts w:asciiTheme="minorHAnsi" w:hAnsiTheme="minorHAnsi" w:cs="Arial"/>
                <w:b/>
                <w:bCs/>
                <w:sz w:val="20"/>
              </w:rPr>
            </w:pPr>
          </w:p>
        </w:tc>
        <w:tc>
          <w:tcPr>
            <w:tcW w:w="992" w:type="dxa"/>
            <w:tcBorders>
              <w:top w:val="single" w:sz="12" w:space="0" w:color="auto"/>
              <w:left w:val="single" w:sz="4" w:space="0" w:color="000000"/>
              <w:bottom w:val="single" w:sz="12" w:space="0" w:color="auto"/>
              <w:right w:val="single" w:sz="4" w:space="0" w:color="000000"/>
            </w:tcBorders>
            <w:shd w:val="clear" w:color="auto" w:fill="auto"/>
            <w:tcMar>
              <w:top w:w="0" w:type="dxa"/>
              <w:left w:w="108" w:type="dxa"/>
              <w:bottom w:w="0" w:type="dxa"/>
              <w:right w:w="108" w:type="dxa"/>
            </w:tcMar>
          </w:tcPr>
          <w:p w14:paraId="4B36CDAF" w14:textId="77777777" w:rsidR="0018037B" w:rsidRPr="00EE049C" w:rsidRDefault="0018037B" w:rsidP="00231156">
            <w:pPr>
              <w:autoSpaceDE w:val="0"/>
              <w:spacing w:after="0" w:line="240" w:lineRule="auto"/>
              <w:rPr>
                <w:rFonts w:asciiTheme="minorHAnsi" w:hAnsiTheme="minorHAnsi" w:cs="Arial"/>
                <w:sz w:val="20"/>
              </w:rPr>
            </w:pPr>
            <w:r w:rsidRPr="00EE049C">
              <w:rPr>
                <w:rFonts w:asciiTheme="minorHAnsi" w:hAnsiTheme="minorHAnsi" w:cs="Arial"/>
                <w:sz w:val="20"/>
              </w:rPr>
              <w:t>JD</w:t>
            </w:r>
          </w:p>
          <w:p w14:paraId="107D7DCE" w14:textId="77777777" w:rsidR="0018037B" w:rsidRPr="00EE049C" w:rsidRDefault="0018037B" w:rsidP="00231156">
            <w:pPr>
              <w:spacing w:after="0" w:line="240" w:lineRule="auto"/>
              <w:rPr>
                <w:rFonts w:asciiTheme="minorHAnsi" w:hAnsiTheme="minorHAnsi"/>
                <w:sz w:val="20"/>
              </w:rPr>
            </w:pPr>
            <w:proofErr w:type="spellStart"/>
            <w:r w:rsidRPr="00EE049C">
              <w:rPr>
                <w:rFonts w:asciiTheme="minorHAnsi" w:hAnsiTheme="minorHAnsi" w:cs="Arial"/>
                <w:sz w:val="20"/>
              </w:rPr>
              <w:t>015b</w:t>
            </w:r>
            <w:proofErr w:type="spellEnd"/>
          </w:p>
        </w:tc>
        <w:tc>
          <w:tcPr>
            <w:tcW w:w="6505" w:type="dxa"/>
            <w:tcBorders>
              <w:top w:val="single" w:sz="12" w:space="0" w:color="auto"/>
              <w:left w:val="single" w:sz="4" w:space="0" w:color="000000"/>
              <w:bottom w:val="single" w:sz="12" w:space="0" w:color="auto"/>
              <w:right w:val="single" w:sz="12" w:space="0" w:color="auto"/>
            </w:tcBorders>
            <w:shd w:val="clear" w:color="auto" w:fill="auto"/>
            <w:tcMar>
              <w:top w:w="0" w:type="dxa"/>
              <w:left w:w="108" w:type="dxa"/>
              <w:bottom w:w="0" w:type="dxa"/>
              <w:right w:w="108" w:type="dxa"/>
            </w:tcMar>
          </w:tcPr>
          <w:p w14:paraId="39500966" w14:textId="77777777" w:rsidR="0018037B" w:rsidRPr="00EE049C" w:rsidRDefault="0018037B" w:rsidP="0018037B">
            <w:pPr>
              <w:widowControl w:val="0"/>
              <w:numPr>
                <w:ilvl w:val="0"/>
                <w:numId w:val="6"/>
              </w:numPr>
              <w:suppressAutoHyphens w:val="0"/>
              <w:autoSpaceDE w:val="0"/>
              <w:autoSpaceDN/>
              <w:spacing w:after="0" w:line="240" w:lineRule="auto"/>
              <w:jc w:val="both"/>
              <w:textAlignment w:val="auto"/>
              <w:rPr>
                <w:rFonts w:asciiTheme="minorHAnsi" w:hAnsiTheme="minorHAnsi" w:cs="Arial"/>
                <w:sz w:val="20"/>
              </w:rPr>
            </w:pPr>
            <w:r w:rsidRPr="00EE049C">
              <w:rPr>
                <w:rFonts w:asciiTheme="minorHAnsi" w:hAnsiTheme="minorHAnsi" w:cs="Arial"/>
                <w:sz w:val="20"/>
              </w:rPr>
              <w:t xml:space="preserve">Stand </w:t>
            </w:r>
            <w:proofErr w:type="spellStart"/>
            <w:r w:rsidRPr="00EE049C">
              <w:rPr>
                <w:rFonts w:asciiTheme="minorHAnsi" w:hAnsiTheme="minorHAnsi" w:cs="Arial"/>
                <w:sz w:val="20"/>
              </w:rPr>
              <w:t>dinamometric</w:t>
            </w:r>
            <w:proofErr w:type="spellEnd"/>
            <w:r w:rsidRPr="00EE049C">
              <w:rPr>
                <w:rFonts w:asciiTheme="minorHAnsi" w:hAnsiTheme="minorHAnsi" w:cs="Arial"/>
                <w:sz w:val="20"/>
              </w:rPr>
              <w:t xml:space="preserve"> </w:t>
            </w:r>
            <w:proofErr w:type="spellStart"/>
            <w:r w:rsidRPr="00EE049C">
              <w:rPr>
                <w:rFonts w:asciiTheme="minorHAnsi" w:hAnsiTheme="minorHAnsi" w:cs="Arial"/>
                <w:sz w:val="20"/>
              </w:rPr>
              <w:t>MAHA</w:t>
            </w:r>
            <w:proofErr w:type="spellEnd"/>
            <w:r w:rsidRPr="00EE049C">
              <w:rPr>
                <w:rFonts w:asciiTheme="minorHAnsi" w:hAnsiTheme="minorHAnsi" w:cs="Arial"/>
                <w:sz w:val="20"/>
              </w:rPr>
              <w:t xml:space="preserve"> </w:t>
            </w:r>
            <w:proofErr w:type="spellStart"/>
            <w:r w:rsidRPr="00EE049C">
              <w:rPr>
                <w:rFonts w:asciiTheme="minorHAnsi" w:hAnsiTheme="minorHAnsi" w:cs="Arial"/>
                <w:sz w:val="20"/>
              </w:rPr>
              <w:t>2WD</w:t>
            </w:r>
            <w:proofErr w:type="spellEnd"/>
            <w:r w:rsidRPr="00EE049C">
              <w:rPr>
                <w:rFonts w:asciiTheme="minorHAnsi" w:hAnsiTheme="minorHAnsi" w:cs="Arial"/>
                <w:sz w:val="20"/>
              </w:rPr>
              <w:t xml:space="preserve"> </w:t>
            </w:r>
            <w:proofErr w:type="spellStart"/>
            <w:r w:rsidRPr="00EE049C">
              <w:rPr>
                <w:rFonts w:asciiTheme="minorHAnsi" w:hAnsiTheme="minorHAnsi" w:cs="Arial"/>
                <w:sz w:val="20"/>
              </w:rPr>
              <w:t>ECMD</w:t>
            </w:r>
            <w:proofErr w:type="spellEnd"/>
            <w:r w:rsidRPr="00EE049C">
              <w:rPr>
                <w:rFonts w:asciiTheme="minorHAnsi" w:hAnsiTheme="minorHAnsi" w:cs="Arial"/>
                <w:sz w:val="20"/>
              </w:rPr>
              <w:t xml:space="preserve"> </w:t>
            </w:r>
            <w:proofErr w:type="spellStart"/>
            <w:r w:rsidRPr="00EE049C">
              <w:rPr>
                <w:rFonts w:asciiTheme="minorHAnsi" w:hAnsiTheme="minorHAnsi" w:cs="Arial"/>
                <w:sz w:val="20"/>
              </w:rPr>
              <w:t>48L</w:t>
            </w:r>
            <w:proofErr w:type="spellEnd"/>
            <w:r w:rsidRPr="00EE049C">
              <w:rPr>
                <w:rFonts w:asciiTheme="minorHAnsi" w:hAnsiTheme="minorHAnsi" w:cs="Arial"/>
                <w:sz w:val="20"/>
              </w:rPr>
              <w:t>/</w:t>
            </w:r>
            <w:proofErr w:type="spellStart"/>
            <w:r w:rsidRPr="00EE049C">
              <w:rPr>
                <w:rFonts w:asciiTheme="minorHAnsi" w:hAnsiTheme="minorHAnsi" w:cs="Arial"/>
                <w:sz w:val="20"/>
              </w:rPr>
              <w:t>LDD</w:t>
            </w:r>
            <w:proofErr w:type="spellEnd"/>
            <w:r w:rsidRPr="00EE049C">
              <w:rPr>
                <w:rFonts w:asciiTheme="minorHAnsi" w:hAnsiTheme="minorHAnsi" w:cs="Arial"/>
                <w:sz w:val="20"/>
              </w:rPr>
              <w:t>,</w:t>
            </w:r>
          </w:p>
          <w:p w14:paraId="4E85656C" w14:textId="77777777" w:rsidR="0018037B" w:rsidRPr="00EE049C" w:rsidRDefault="0018037B" w:rsidP="0018037B">
            <w:pPr>
              <w:widowControl w:val="0"/>
              <w:numPr>
                <w:ilvl w:val="0"/>
                <w:numId w:val="6"/>
              </w:numPr>
              <w:suppressAutoHyphens w:val="0"/>
              <w:autoSpaceDE w:val="0"/>
              <w:autoSpaceDN/>
              <w:spacing w:after="0" w:line="240" w:lineRule="auto"/>
              <w:jc w:val="both"/>
              <w:textAlignment w:val="auto"/>
              <w:rPr>
                <w:rFonts w:asciiTheme="minorHAnsi" w:hAnsiTheme="minorHAnsi" w:cs="Arial"/>
                <w:sz w:val="20"/>
              </w:rPr>
            </w:pPr>
            <w:proofErr w:type="spellStart"/>
            <w:r w:rsidRPr="00EE049C">
              <w:rPr>
                <w:rFonts w:asciiTheme="minorHAnsi" w:hAnsiTheme="minorHAnsi" w:cs="Arial"/>
                <w:sz w:val="20"/>
              </w:rPr>
              <w:t>analizor</w:t>
            </w:r>
            <w:proofErr w:type="spellEnd"/>
            <w:r w:rsidRPr="00EE049C">
              <w:rPr>
                <w:rFonts w:asciiTheme="minorHAnsi" w:hAnsiTheme="minorHAnsi" w:cs="Arial"/>
                <w:sz w:val="20"/>
              </w:rPr>
              <w:t xml:space="preserve"> </w:t>
            </w:r>
            <w:proofErr w:type="spellStart"/>
            <w:r w:rsidRPr="00EE049C">
              <w:rPr>
                <w:rFonts w:asciiTheme="minorHAnsi" w:hAnsiTheme="minorHAnsi" w:cs="Arial"/>
                <w:sz w:val="20"/>
              </w:rPr>
              <w:t>pentru</w:t>
            </w:r>
            <w:proofErr w:type="spellEnd"/>
            <w:r w:rsidRPr="00EE049C">
              <w:rPr>
                <w:rFonts w:asciiTheme="minorHAnsi" w:hAnsiTheme="minorHAnsi" w:cs="Arial"/>
                <w:sz w:val="20"/>
              </w:rPr>
              <w:t xml:space="preserve"> </w:t>
            </w:r>
            <w:proofErr w:type="spellStart"/>
            <w:r w:rsidRPr="00EE049C">
              <w:rPr>
                <w:rFonts w:asciiTheme="minorHAnsi" w:hAnsiTheme="minorHAnsi" w:cs="Arial"/>
                <w:sz w:val="20"/>
              </w:rPr>
              <w:t>gazele</w:t>
            </w:r>
            <w:proofErr w:type="spellEnd"/>
            <w:r w:rsidRPr="00EE049C">
              <w:rPr>
                <w:rFonts w:asciiTheme="minorHAnsi" w:hAnsiTheme="minorHAnsi" w:cs="Arial"/>
                <w:sz w:val="20"/>
              </w:rPr>
              <w:t xml:space="preserve"> de </w:t>
            </w:r>
            <w:proofErr w:type="spellStart"/>
            <w:r w:rsidRPr="00EE049C">
              <w:rPr>
                <w:rFonts w:asciiTheme="minorHAnsi" w:hAnsiTheme="minorHAnsi" w:cs="Arial"/>
                <w:sz w:val="20"/>
              </w:rPr>
              <w:t>evacuare</w:t>
            </w:r>
            <w:proofErr w:type="spellEnd"/>
            <w:r w:rsidRPr="00EE049C">
              <w:rPr>
                <w:rFonts w:asciiTheme="minorHAnsi" w:hAnsiTheme="minorHAnsi" w:cs="Arial"/>
                <w:sz w:val="20"/>
              </w:rPr>
              <w:t xml:space="preserve"> ale </w:t>
            </w:r>
            <w:proofErr w:type="spellStart"/>
            <w:r w:rsidRPr="00EE049C">
              <w:rPr>
                <w:rFonts w:asciiTheme="minorHAnsi" w:hAnsiTheme="minorHAnsi" w:cs="Arial"/>
                <w:sz w:val="20"/>
              </w:rPr>
              <w:t>motoarelor</w:t>
            </w:r>
            <w:proofErr w:type="spellEnd"/>
            <w:r w:rsidRPr="00EE049C">
              <w:rPr>
                <w:rFonts w:asciiTheme="minorHAnsi" w:hAnsiTheme="minorHAnsi" w:cs="Arial"/>
                <w:sz w:val="20"/>
              </w:rPr>
              <w:t xml:space="preserve"> cu</w:t>
            </w:r>
            <w:r>
              <w:rPr>
                <w:rFonts w:asciiTheme="minorHAnsi" w:hAnsiTheme="minorHAnsi" w:cs="Arial"/>
                <w:sz w:val="20"/>
              </w:rPr>
              <w:t xml:space="preserve"> </w:t>
            </w:r>
            <w:proofErr w:type="spellStart"/>
            <w:r w:rsidRPr="00EE049C">
              <w:rPr>
                <w:rFonts w:asciiTheme="minorHAnsi" w:hAnsiTheme="minorHAnsi" w:cs="Arial"/>
                <w:sz w:val="20"/>
              </w:rPr>
              <w:t>aprindere</w:t>
            </w:r>
            <w:proofErr w:type="spellEnd"/>
            <w:r w:rsidRPr="00EE049C">
              <w:rPr>
                <w:rFonts w:asciiTheme="minorHAnsi" w:hAnsiTheme="minorHAnsi" w:cs="Arial"/>
                <w:sz w:val="20"/>
              </w:rPr>
              <w:t xml:space="preserve"> </w:t>
            </w:r>
            <w:proofErr w:type="spellStart"/>
            <w:r w:rsidRPr="00EE049C">
              <w:rPr>
                <w:rFonts w:asciiTheme="minorHAnsi" w:hAnsiTheme="minorHAnsi" w:cs="Arial"/>
                <w:sz w:val="20"/>
              </w:rPr>
              <w:t>prin</w:t>
            </w:r>
            <w:proofErr w:type="spellEnd"/>
            <w:r w:rsidRPr="00EE049C">
              <w:rPr>
                <w:rFonts w:asciiTheme="minorHAnsi" w:hAnsiTheme="minorHAnsi" w:cs="Arial"/>
                <w:sz w:val="20"/>
              </w:rPr>
              <w:t xml:space="preserve"> </w:t>
            </w:r>
            <w:proofErr w:type="spellStart"/>
            <w:r w:rsidRPr="00EE049C">
              <w:rPr>
                <w:rFonts w:asciiTheme="minorHAnsi" w:hAnsiTheme="minorHAnsi" w:cs="Arial"/>
                <w:sz w:val="20"/>
              </w:rPr>
              <w:t>scânteie</w:t>
            </w:r>
            <w:proofErr w:type="spellEnd"/>
            <w:r w:rsidRPr="00EE049C">
              <w:rPr>
                <w:rFonts w:asciiTheme="minorHAnsi" w:hAnsiTheme="minorHAnsi" w:cs="Arial"/>
                <w:sz w:val="20"/>
              </w:rPr>
              <w:t xml:space="preserve"> HORIBA </w:t>
            </w:r>
            <w:proofErr w:type="spellStart"/>
            <w:r w:rsidRPr="00EE049C">
              <w:rPr>
                <w:rFonts w:asciiTheme="minorHAnsi" w:hAnsiTheme="minorHAnsi" w:cs="Arial"/>
                <w:sz w:val="20"/>
              </w:rPr>
              <w:t>MEXA</w:t>
            </w:r>
            <w:proofErr w:type="spellEnd"/>
            <w:r w:rsidRPr="00EE049C">
              <w:rPr>
                <w:rFonts w:asciiTheme="minorHAnsi" w:hAnsiTheme="minorHAnsi" w:cs="Arial"/>
                <w:sz w:val="20"/>
              </w:rPr>
              <w:t xml:space="preserve"> 7200,</w:t>
            </w:r>
          </w:p>
          <w:p w14:paraId="6E90B221" w14:textId="77777777" w:rsidR="0018037B" w:rsidRPr="00EE049C" w:rsidRDefault="0018037B" w:rsidP="0018037B">
            <w:pPr>
              <w:widowControl w:val="0"/>
              <w:numPr>
                <w:ilvl w:val="0"/>
                <w:numId w:val="6"/>
              </w:numPr>
              <w:suppressAutoHyphens w:val="0"/>
              <w:autoSpaceDE w:val="0"/>
              <w:autoSpaceDN/>
              <w:spacing w:after="0" w:line="240" w:lineRule="auto"/>
              <w:jc w:val="both"/>
              <w:textAlignment w:val="auto"/>
              <w:rPr>
                <w:rFonts w:asciiTheme="minorHAnsi" w:hAnsiTheme="minorHAnsi"/>
                <w:sz w:val="20"/>
              </w:rPr>
            </w:pPr>
            <w:proofErr w:type="spellStart"/>
            <w:r w:rsidRPr="00EE049C">
              <w:rPr>
                <w:rFonts w:asciiTheme="minorHAnsi" w:hAnsiTheme="minorHAnsi" w:cs="Arial"/>
                <w:sz w:val="20"/>
              </w:rPr>
              <w:t>autoturism</w:t>
            </w:r>
            <w:proofErr w:type="spellEnd"/>
            <w:r w:rsidRPr="00EE049C">
              <w:rPr>
                <w:rFonts w:asciiTheme="minorHAnsi" w:hAnsiTheme="minorHAnsi" w:cs="Arial"/>
                <w:sz w:val="20"/>
              </w:rPr>
              <w:t xml:space="preserve"> TOYOTA PRIUS </w:t>
            </w:r>
            <w:proofErr w:type="spellStart"/>
            <w:r w:rsidRPr="00EE049C">
              <w:rPr>
                <w:rFonts w:asciiTheme="minorHAnsi" w:hAnsiTheme="minorHAnsi" w:cs="Arial"/>
                <w:sz w:val="20"/>
              </w:rPr>
              <w:t>pentru</w:t>
            </w:r>
            <w:proofErr w:type="spellEnd"/>
            <w:r w:rsidRPr="00EE049C">
              <w:rPr>
                <w:rFonts w:asciiTheme="minorHAnsi" w:hAnsiTheme="minorHAnsi" w:cs="Arial"/>
                <w:sz w:val="20"/>
              </w:rPr>
              <w:t xml:space="preserve"> </w:t>
            </w:r>
            <w:proofErr w:type="spellStart"/>
            <w:r w:rsidRPr="00EE049C">
              <w:rPr>
                <w:rFonts w:asciiTheme="minorHAnsi" w:hAnsiTheme="minorHAnsi" w:cs="Arial"/>
                <w:sz w:val="20"/>
              </w:rPr>
              <w:t>încercări</w:t>
            </w:r>
            <w:proofErr w:type="spellEnd"/>
            <w:r w:rsidRPr="00EE049C">
              <w:rPr>
                <w:rFonts w:asciiTheme="minorHAnsi" w:hAnsiTheme="minorHAnsi" w:cs="Arial"/>
                <w:sz w:val="20"/>
              </w:rPr>
              <w:t>,</w:t>
            </w:r>
            <w:r>
              <w:rPr>
                <w:rFonts w:asciiTheme="minorHAnsi" w:hAnsiTheme="minorHAnsi" w:cs="Arial"/>
                <w:sz w:val="20"/>
              </w:rPr>
              <w:t xml:space="preserve"> </w:t>
            </w:r>
            <w:proofErr w:type="spellStart"/>
            <w:r w:rsidRPr="00EE049C">
              <w:rPr>
                <w:rFonts w:asciiTheme="minorHAnsi" w:hAnsiTheme="minorHAnsi" w:cs="Arial"/>
                <w:sz w:val="20"/>
              </w:rPr>
              <w:t>climatizare</w:t>
            </w:r>
            <w:proofErr w:type="spellEnd"/>
            <w:r w:rsidRPr="00EE049C">
              <w:rPr>
                <w:rFonts w:asciiTheme="minorHAnsi" w:hAnsiTheme="minorHAnsi" w:cs="Arial"/>
                <w:sz w:val="20"/>
              </w:rPr>
              <w:t xml:space="preserve"> de mare </w:t>
            </w:r>
            <w:proofErr w:type="spellStart"/>
            <w:r w:rsidRPr="00EE049C">
              <w:rPr>
                <w:rFonts w:asciiTheme="minorHAnsi" w:hAnsiTheme="minorHAnsi" w:cs="Arial"/>
                <w:sz w:val="20"/>
              </w:rPr>
              <w:t>putere</w:t>
            </w:r>
            <w:proofErr w:type="spellEnd"/>
            <w:r w:rsidRPr="00EE049C">
              <w:rPr>
                <w:rFonts w:asciiTheme="minorHAnsi" w:hAnsiTheme="minorHAnsi" w:cs="Arial"/>
                <w:sz w:val="20"/>
              </w:rPr>
              <w:t xml:space="preserve">, </w:t>
            </w:r>
            <w:proofErr w:type="spellStart"/>
            <w:r w:rsidRPr="00EE049C">
              <w:rPr>
                <w:rFonts w:asciiTheme="minorHAnsi" w:hAnsiTheme="minorHAnsi" w:cs="Arial"/>
                <w:sz w:val="20"/>
              </w:rPr>
              <w:t>sisteme</w:t>
            </w:r>
            <w:proofErr w:type="spellEnd"/>
            <w:r w:rsidRPr="00EE049C">
              <w:rPr>
                <w:rFonts w:asciiTheme="minorHAnsi" w:hAnsiTheme="minorHAnsi" w:cs="Arial"/>
                <w:sz w:val="20"/>
              </w:rPr>
              <w:t xml:space="preserve"> de </w:t>
            </w:r>
            <w:proofErr w:type="spellStart"/>
            <w:r w:rsidRPr="00EE049C">
              <w:rPr>
                <w:rFonts w:asciiTheme="minorHAnsi" w:hAnsiTheme="minorHAnsi" w:cs="Arial"/>
                <w:sz w:val="20"/>
              </w:rPr>
              <w:t>alarmare</w:t>
            </w:r>
            <w:proofErr w:type="spellEnd"/>
            <w:r w:rsidRPr="00EE049C">
              <w:rPr>
                <w:rFonts w:asciiTheme="minorHAnsi" w:hAnsiTheme="minorHAnsi" w:cs="Arial"/>
                <w:sz w:val="20"/>
              </w:rPr>
              <w:t>.</w:t>
            </w:r>
          </w:p>
        </w:tc>
      </w:tr>
      <w:tr w:rsidR="0018037B" w:rsidRPr="00EE049C" w14:paraId="123FF522" w14:textId="77777777" w:rsidTr="002311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c>
          <w:tcPr>
            <w:tcW w:w="1943" w:type="dxa"/>
            <w:tcBorders>
              <w:top w:val="single" w:sz="12" w:space="0" w:color="auto"/>
              <w:left w:val="single" w:sz="12" w:space="0" w:color="auto"/>
              <w:bottom w:val="single" w:sz="12" w:space="0" w:color="auto"/>
              <w:right w:val="single" w:sz="4" w:space="0" w:color="000000"/>
            </w:tcBorders>
            <w:shd w:val="clear" w:color="auto" w:fill="auto"/>
            <w:tcMar>
              <w:top w:w="0" w:type="dxa"/>
              <w:left w:w="108" w:type="dxa"/>
              <w:bottom w:w="0" w:type="dxa"/>
              <w:right w:w="108" w:type="dxa"/>
            </w:tcMar>
          </w:tcPr>
          <w:p w14:paraId="08DBD463" w14:textId="77777777" w:rsidR="0018037B" w:rsidRPr="00EE049C" w:rsidRDefault="0018037B" w:rsidP="00231156">
            <w:pPr>
              <w:autoSpaceDE w:val="0"/>
              <w:spacing w:after="0" w:line="240" w:lineRule="auto"/>
              <w:rPr>
                <w:rFonts w:asciiTheme="minorHAnsi" w:hAnsiTheme="minorHAnsi" w:cs="Arial"/>
                <w:sz w:val="20"/>
              </w:rPr>
            </w:pPr>
            <w:proofErr w:type="spellStart"/>
            <w:r w:rsidRPr="00EE049C">
              <w:rPr>
                <w:rFonts w:asciiTheme="minorHAnsi" w:hAnsiTheme="minorHAnsi" w:cs="Arial"/>
                <w:sz w:val="20"/>
              </w:rPr>
              <w:t>Diagnosticarea</w:t>
            </w:r>
            <w:proofErr w:type="spellEnd"/>
          </w:p>
          <w:p w14:paraId="746F807A" w14:textId="77777777" w:rsidR="0018037B" w:rsidRPr="00EE049C" w:rsidRDefault="0018037B" w:rsidP="00231156">
            <w:pPr>
              <w:autoSpaceDE w:val="0"/>
              <w:spacing w:after="0" w:line="240" w:lineRule="auto"/>
              <w:rPr>
                <w:rFonts w:asciiTheme="minorHAnsi" w:hAnsiTheme="minorHAnsi" w:cs="Arial"/>
                <w:sz w:val="20"/>
              </w:rPr>
            </w:pPr>
            <w:proofErr w:type="spellStart"/>
            <w:r w:rsidRPr="00EE049C">
              <w:rPr>
                <w:rFonts w:asciiTheme="minorHAnsi" w:hAnsiTheme="minorHAnsi" w:cs="Arial"/>
                <w:sz w:val="20"/>
              </w:rPr>
              <w:t>autovehiculelor</w:t>
            </w:r>
            <w:proofErr w:type="spellEnd"/>
            <w:r w:rsidRPr="00EE049C">
              <w:rPr>
                <w:rFonts w:asciiTheme="minorHAnsi" w:hAnsiTheme="minorHAnsi" w:cs="Arial"/>
                <w:sz w:val="20"/>
              </w:rPr>
              <w:t xml:space="preserve"> I</w:t>
            </w:r>
          </w:p>
          <w:p w14:paraId="74A0B018" w14:textId="77777777" w:rsidR="0018037B" w:rsidRPr="00EE049C" w:rsidRDefault="0018037B" w:rsidP="00231156">
            <w:pPr>
              <w:spacing w:after="0" w:line="240" w:lineRule="auto"/>
              <w:rPr>
                <w:rFonts w:asciiTheme="minorHAnsi" w:hAnsiTheme="minorHAnsi" w:cs="Arial"/>
                <w:b/>
                <w:bCs/>
                <w:sz w:val="20"/>
              </w:rPr>
            </w:pPr>
          </w:p>
        </w:tc>
        <w:tc>
          <w:tcPr>
            <w:tcW w:w="992" w:type="dxa"/>
            <w:tcBorders>
              <w:top w:val="single" w:sz="12" w:space="0" w:color="auto"/>
              <w:left w:val="single" w:sz="4" w:space="0" w:color="000000"/>
              <w:bottom w:val="single" w:sz="12" w:space="0" w:color="auto"/>
              <w:right w:val="single" w:sz="4" w:space="0" w:color="000000"/>
            </w:tcBorders>
            <w:shd w:val="clear" w:color="auto" w:fill="auto"/>
            <w:tcMar>
              <w:top w:w="0" w:type="dxa"/>
              <w:left w:w="108" w:type="dxa"/>
              <w:bottom w:w="0" w:type="dxa"/>
              <w:right w:w="108" w:type="dxa"/>
            </w:tcMar>
          </w:tcPr>
          <w:p w14:paraId="53907896" w14:textId="77777777" w:rsidR="0018037B" w:rsidRPr="00EE049C" w:rsidRDefault="0018037B" w:rsidP="00231156">
            <w:pPr>
              <w:autoSpaceDE w:val="0"/>
              <w:spacing w:after="0" w:line="240" w:lineRule="auto"/>
              <w:rPr>
                <w:rFonts w:asciiTheme="minorHAnsi" w:hAnsiTheme="minorHAnsi" w:cs="Arial"/>
                <w:sz w:val="20"/>
              </w:rPr>
            </w:pPr>
            <w:r w:rsidRPr="00EE049C">
              <w:rPr>
                <w:rFonts w:asciiTheme="minorHAnsi" w:hAnsiTheme="minorHAnsi" w:cs="Arial"/>
                <w:sz w:val="20"/>
              </w:rPr>
              <w:t>JD</w:t>
            </w:r>
          </w:p>
          <w:p w14:paraId="686EF3AC" w14:textId="77777777" w:rsidR="0018037B" w:rsidRPr="00EE049C" w:rsidRDefault="0018037B" w:rsidP="00231156">
            <w:pPr>
              <w:spacing w:after="0" w:line="240" w:lineRule="auto"/>
              <w:rPr>
                <w:rFonts w:asciiTheme="minorHAnsi" w:hAnsiTheme="minorHAnsi"/>
                <w:sz w:val="20"/>
              </w:rPr>
            </w:pPr>
            <w:r w:rsidRPr="00EE049C">
              <w:rPr>
                <w:rFonts w:asciiTheme="minorHAnsi" w:hAnsiTheme="minorHAnsi" w:cs="Arial"/>
                <w:sz w:val="20"/>
              </w:rPr>
              <w:t>013</w:t>
            </w:r>
          </w:p>
        </w:tc>
        <w:tc>
          <w:tcPr>
            <w:tcW w:w="6505" w:type="dxa"/>
            <w:tcBorders>
              <w:top w:val="single" w:sz="12" w:space="0" w:color="auto"/>
              <w:left w:val="single" w:sz="4" w:space="0" w:color="000000"/>
              <w:bottom w:val="single" w:sz="12" w:space="0" w:color="auto"/>
              <w:right w:val="single" w:sz="12" w:space="0" w:color="auto"/>
            </w:tcBorders>
            <w:shd w:val="clear" w:color="auto" w:fill="auto"/>
            <w:tcMar>
              <w:top w:w="0" w:type="dxa"/>
              <w:left w:w="108" w:type="dxa"/>
              <w:bottom w:w="0" w:type="dxa"/>
              <w:right w:w="108" w:type="dxa"/>
            </w:tcMar>
          </w:tcPr>
          <w:p w14:paraId="0386FDE1" w14:textId="77777777" w:rsidR="0018037B" w:rsidRDefault="0018037B" w:rsidP="0018037B">
            <w:pPr>
              <w:widowControl w:val="0"/>
              <w:numPr>
                <w:ilvl w:val="0"/>
                <w:numId w:val="7"/>
              </w:numPr>
              <w:suppressAutoHyphens w:val="0"/>
              <w:autoSpaceDE w:val="0"/>
              <w:autoSpaceDN/>
              <w:spacing w:after="0" w:line="240" w:lineRule="auto"/>
              <w:jc w:val="both"/>
              <w:textAlignment w:val="auto"/>
              <w:rPr>
                <w:rFonts w:asciiTheme="minorHAnsi" w:hAnsiTheme="minorHAnsi" w:cs="Arial"/>
                <w:sz w:val="20"/>
              </w:rPr>
            </w:pPr>
            <w:proofErr w:type="spellStart"/>
            <w:r w:rsidRPr="00EE049C">
              <w:rPr>
                <w:rFonts w:asciiTheme="minorHAnsi" w:hAnsiTheme="minorHAnsi" w:cs="Arial"/>
                <w:sz w:val="20"/>
              </w:rPr>
              <w:t>Sistem</w:t>
            </w:r>
            <w:proofErr w:type="spellEnd"/>
            <w:r w:rsidRPr="00EE049C">
              <w:rPr>
                <w:rFonts w:asciiTheme="minorHAnsi" w:hAnsiTheme="minorHAnsi" w:cs="Arial"/>
                <w:sz w:val="20"/>
              </w:rPr>
              <w:t xml:space="preserve"> de </w:t>
            </w:r>
            <w:proofErr w:type="spellStart"/>
            <w:r w:rsidRPr="00EE049C">
              <w:rPr>
                <w:rFonts w:asciiTheme="minorHAnsi" w:hAnsiTheme="minorHAnsi" w:cs="Arial"/>
                <w:sz w:val="20"/>
              </w:rPr>
              <w:t>diagnoza</w:t>
            </w:r>
            <w:proofErr w:type="spellEnd"/>
            <w:r w:rsidRPr="00EE049C">
              <w:rPr>
                <w:rFonts w:asciiTheme="minorHAnsi" w:hAnsiTheme="minorHAnsi" w:cs="Arial"/>
                <w:sz w:val="20"/>
              </w:rPr>
              <w:t xml:space="preserve"> </w:t>
            </w:r>
            <w:proofErr w:type="spellStart"/>
            <w:r w:rsidRPr="00EE049C">
              <w:rPr>
                <w:rFonts w:asciiTheme="minorHAnsi" w:hAnsiTheme="minorHAnsi" w:cs="Arial"/>
                <w:sz w:val="20"/>
              </w:rPr>
              <w:t>computerizata</w:t>
            </w:r>
            <w:proofErr w:type="spellEnd"/>
            <w:r w:rsidRPr="00EE049C">
              <w:rPr>
                <w:rFonts w:asciiTheme="minorHAnsi" w:hAnsiTheme="minorHAnsi" w:cs="Arial"/>
                <w:sz w:val="20"/>
              </w:rPr>
              <w:t xml:space="preserve"> </w:t>
            </w:r>
            <w:proofErr w:type="spellStart"/>
            <w:r w:rsidRPr="00EE049C">
              <w:rPr>
                <w:rFonts w:asciiTheme="minorHAnsi" w:hAnsiTheme="minorHAnsi" w:cs="Arial"/>
                <w:sz w:val="20"/>
              </w:rPr>
              <w:t>KTS</w:t>
            </w:r>
            <w:proofErr w:type="spellEnd"/>
            <w:r w:rsidRPr="00EE049C">
              <w:rPr>
                <w:rFonts w:asciiTheme="minorHAnsi" w:hAnsiTheme="minorHAnsi" w:cs="Arial"/>
                <w:sz w:val="20"/>
              </w:rPr>
              <w:t xml:space="preserve"> </w:t>
            </w:r>
            <w:proofErr w:type="gramStart"/>
            <w:r w:rsidRPr="00EE049C">
              <w:rPr>
                <w:rFonts w:asciiTheme="minorHAnsi" w:hAnsiTheme="minorHAnsi" w:cs="Arial"/>
                <w:sz w:val="20"/>
              </w:rPr>
              <w:t>550,</w:t>
            </w:r>
            <w:r>
              <w:rPr>
                <w:rFonts w:asciiTheme="minorHAnsi" w:hAnsiTheme="minorHAnsi" w:cs="Arial"/>
                <w:sz w:val="20"/>
              </w:rPr>
              <w:t xml:space="preserve"> </w:t>
            </w:r>
            <w:r w:rsidRPr="00EE049C">
              <w:rPr>
                <w:rFonts w:asciiTheme="minorHAnsi" w:hAnsiTheme="minorHAnsi" w:cs="Arial"/>
                <w:sz w:val="20"/>
              </w:rPr>
              <w:t xml:space="preserve"> </w:t>
            </w:r>
            <w:proofErr w:type="spellStart"/>
            <w:r w:rsidRPr="00EE049C">
              <w:rPr>
                <w:rFonts w:asciiTheme="minorHAnsi" w:hAnsiTheme="minorHAnsi" w:cs="Arial"/>
                <w:sz w:val="20"/>
              </w:rPr>
              <w:t>osciloscop</w:t>
            </w:r>
            <w:proofErr w:type="spellEnd"/>
            <w:proofErr w:type="gramEnd"/>
            <w:r w:rsidRPr="00EE049C">
              <w:rPr>
                <w:rFonts w:asciiTheme="minorHAnsi" w:hAnsiTheme="minorHAnsi" w:cs="Arial"/>
                <w:sz w:val="20"/>
              </w:rPr>
              <w:t xml:space="preserve"> digital FSA, </w:t>
            </w:r>
            <w:proofErr w:type="spellStart"/>
            <w:r w:rsidRPr="00EE049C">
              <w:rPr>
                <w:rFonts w:asciiTheme="minorHAnsi" w:hAnsiTheme="minorHAnsi" w:cs="Arial"/>
                <w:sz w:val="20"/>
              </w:rPr>
              <w:t>analizor</w:t>
            </w:r>
            <w:proofErr w:type="spellEnd"/>
            <w:r w:rsidRPr="00EE049C">
              <w:rPr>
                <w:rFonts w:asciiTheme="minorHAnsi" w:hAnsiTheme="minorHAnsi" w:cs="Arial"/>
                <w:sz w:val="20"/>
              </w:rPr>
              <w:t xml:space="preserve"> de gaze / </w:t>
            </w:r>
            <w:proofErr w:type="spellStart"/>
            <w:r w:rsidRPr="00EE049C">
              <w:rPr>
                <w:rFonts w:asciiTheme="minorHAnsi" w:hAnsiTheme="minorHAnsi" w:cs="Arial"/>
                <w:sz w:val="20"/>
              </w:rPr>
              <w:t>opacimetru</w:t>
            </w:r>
            <w:proofErr w:type="spellEnd"/>
            <w:r w:rsidRPr="00EE049C">
              <w:rPr>
                <w:rFonts w:asciiTheme="minorHAnsi" w:hAnsiTheme="minorHAnsi" w:cs="Arial"/>
                <w:sz w:val="20"/>
              </w:rPr>
              <w:t xml:space="preserve">, </w:t>
            </w:r>
            <w:r>
              <w:rPr>
                <w:rFonts w:asciiTheme="minorHAnsi" w:hAnsiTheme="minorHAnsi" w:cs="Arial"/>
                <w:sz w:val="20"/>
              </w:rPr>
              <w:t xml:space="preserve"> </w:t>
            </w:r>
            <w:r w:rsidRPr="00EE049C">
              <w:rPr>
                <w:rFonts w:asciiTheme="minorHAnsi" w:hAnsiTheme="minorHAnsi" w:cs="Arial"/>
                <w:sz w:val="20"/>
              </w:rPr>
              <w:t xml:space="preserve">tester </w:t>
            </w:r>
            <w:proofErr w:type="spellStart"/>
            <w:r w:rsidRPr="00EE049C">
              <w:rPr>
                <w:rFonts w:asciiTheme="minorHAnsi" w:hAnsiTheme="minorHAnsi" w:cs="Arial"/>
                <w:sz w:val="20"/>
              </w:rPr>
              <w:t>baterie</w:t>
            </w:r>
            <w:proofErr w:type="spellEnd"/>
            <w:r w:rsidRPr="00EE049C">
              <w:rPr>
                <w:rFonts w:asciiTheme="minorHAnsi" w:hAnsiTheme="minorHAnsi" w:cs="Arial"/>
                <w:sz w:val="20"/>
              </w:rPr>
              <w:t xml:space="preserve"> de </w:t>
            </w:r>
            <w:proofErr w:type="spellStart"/>
            <w:r w:rsidRPr="00EE049C">
              <w:rPr>
                <w:rFonts w:asciiTheme="minorHAnsi" w:hAnsiTheme="minorHAnsi" w:cs="Arial"/>
                <w:sz w:val="20"/>
              </w:rPr>
              <w:t>acumulatoare</w:t>
            </w:r>
            <w:proofErr w:type="spellEnd"/>
            <w:r w:rsidRPr="00EE049C">
              <w:rPr>
                <w:rFonts w:asciiTheme="minorHAnsi" w:hAnsiTheme="minorHAnsi" w:cs="Arial"/>
                <w:sz w:val="20"/>
              </w:rPr>
              <w:t xml:space="preserve">, </w:t>
            </w:r>
            <w:proofErr w:type="spellStart"/>
            <w:r w:rsidRPr="00EE049C">
              <w:rPr>
                <w:rFonts w:asciiTheme="minorHAnsi" w:hAnsiTheme="minorHAnsi" w:cs="Arial"/>
                <w:sz w:val="20"/>
              </w:rPr>
              <w:t>instalaţie</w:t>
            </w:r>
            <w:proofErr w:type="spellEnd"/>
            <w:r w:rsidRPr="00EE049C">
              <w:rPr>
                <w:rFonts w:asciiTheme="minorHAnsi" w:hAnsiTheme="minorHAnsi" w:cs="Arial"/>
                <w:sz w:val="20"/>
              </w:rPr>
              <w:t xml:space="preserve"> </w:t>
            </w:r>
            <w:proofErr w:type="spellStart"/>
            <w:r w:rsidRPr="00EE049C">
              <w:rPr>
                <w:rFonts w:asciiTheme="minorHAnsi" w:hAnsiTheme="minorHAnsi" w:cs="Arial"/>
                <w:sz w:val="20"/>
              </w:rPr>
              <w:t>verificat</w:t>
            </w:r>
            <w:proofErr w:type="spellEnd"/>
            <w:r w:rsidRPr="00EE049C">
              <w:rPr>
                <w:rFonts w:asciiTheme="minorHAnsi" w:hAnsiTheme="minorHAnsi" w:cs="Arial"/>
                <w:sz w:val="20"/>
              </w:rPr>
              <w:t xml:space="preserve"> </w:t>
            </w:r>
            <w:proofErr w:type="spellStart"/>
            <w:r w:rsidRPr="00EE049C">
              <w:rPr>
                <w:rFonts w:asciiTheme="minorHAnsi" w:hAnsiTheme="minorHAnsi" w:cs="Arial"/>
                <w:sz w:val="20"/>
              </w:rPr>
              <w:t>sistem</w:t>
            </w:r>
            <w:proofErr w:type="spellEnd"/>
            <w:r>
              <w:rPr>
                <w:rFonts w:asciiTheme="minorHAnsi" w:hAnsiTheme="minorHAnsi" w:cs="Arial"/>
                <w:sz w:val="20"/>
              </w:rPr>
              <w:t xml:space="preserve"> </w:t>
            </w:r>
            <w:proofErr w:type="spellStart"/>
            <w:r w:rsidRPr="00EE049C">
              <w:rPr>
                <w:rFonts w:asciiTheme="minorHAnsi" w:hAnsiTheme="minorHAnsi" w:cs="Arial"/>
                <w:sz w:val="20"/>
              </w:rPr>
              <w:t>aer</w:t>
            </w:r>
            <w:proofErr w:type="spellEnd"/>
            <w:r w:rsidRPr="00EE049C">
              <w:rPr>
                <w:rFonts w:asciiTheme="minorHAnsi" w:hAnsiTheme="minorHAnsi" w:cs="Arial"/>
                <w:sz w:val="20"/>
              </w:rPr>
              <w:t xml:space="preserve"> </w:t>
            </w:r>
            <w:proofErr w:type="spellStart"/>
            <w:r w:rsidRPr="00EE049C">
              <w:rPr>
                <w:rFonts w:asciiTheme="minorHAnsi" w:hAnsiTheme="minorHAnsi" w:cs="Arial"/>
                <w:sz w:val="20"/>
              </w:rPr>
              <w:t>conditionat</w:t>
            </w:r>
            <w:proofErr w:type="spellEnd"/>
            <w:r w:rsidRPr="00EE049C">
              <w:rPr>
                <w:rFonts w:asciiTheme="minorHAnsi" w:hAnsiTheme="minorHAnsi" w:cs="Arial"/>
                <w:sz w:val="20"/>
              </w:rPr>
              <w:t xml:space="preserve"> </w:t>
            </w:r>
            <w:proofErr w:type="spellStart"/>
            <w:r w:rsidRPr="00EE049C">
              <w:rPr>
                <w:rFonts w:asciiTheme="minorHAnsi" w:hAnsiTheme="minorHAnsi" w:cs="Arial"/>
                <w:sz w:val="20"/>
              </w:rPr>
              <w:t>autoturisme</w:t>
            </w:r>
            <w:proofErr w:type="spellEnd"/>
            <w:r w:rsidRPr="00EE049C">
              <w:rPr>
                <w:rFonts w:asciiTheme="minorHAnsi" w:hAnsiTheme="minorHAnsi" w:cs="Arial"/>
                <w:sz w:val="20"/>
              </w:rPr>
              <w:t xml:space="preserve">; </w:t>
            </w:r>
          </w:p>
          <w:p w14:paraId="6CC665E5" w14:textId="77777777" w:rsidR="0018037B" w:rsidRPr="00EE049C" w:rsidRDefault="0018037B" w:rsidP="0018037B">
            <w:pPr>
              <w:widowControl w:val="0"/>
              <w:numPr>
                <w:ilvl w:val="0"/>
                <w:numId w:val="7"/>
              </w:numPr>
              <w:suppressAutoHyphens w:val="0"/>
              <w:autoSpaceDE w:val="0"/>
              <w:autoSpaceDN/>
              <w:spacing w:after="0" w:line="240" w:lineRule="auto"/>
              <w:jc w:val="both"/>
              <w:textAlignment w:val="auto"/>
              <w:rPr>
                <w:rFonts w:asciiTheme="minorHAnsi" w:hAnsiTheme="minorHAnsi"/>
                <w:sz w:val="20"/>
              </w:rPr>
            </w:pPr>
            <w:r w:rsidRPr="00EE049C">
              <w:rPr>
                <w:rFonts w:asciiTheme="minorHAnsi" w:hAnsiTheme="minorHAnsi" w:cs="Arial"/>
                <w:sz w:val="20"/>
              </w:rPr>
              <w:t xml:space="preserve">stand motor BMW </w:t>
            </w:r>
            <w:proofErr w:type="spellStart"/>
            <w:r w:rsidRPr="00EE049C">
              <w:rPr>
                <w:rFonts w:asciiTheme="minorHAnsi" w:hAnsiTheme="minorHAnsi" w:cs="Arial"/>
                <w:sz w:val="20"/>
              </w:rPr>
              <w:t>318i</w:t>
            </w:r>
            <w:proofErr w:type="spellEnd"/>
            <w:r w:rsidRPr="00EE049C">
              <w:rPr>
                <w:rFonts w:asciiTheme="minorHAnsi" w:hAnsiTheme="minorHAnsi" w:cs="Arial"/>
                <w:sz w:val="20"/>
              </w:rPr>
              <w:t xml:space="preserve"> </w:t>
            </w:r>
            <w:proofErr w:type="spellStart"/>
            <w:r w:rsidRPr="00EE049C">
              <w:rPr>
                <w:rFonts w:asciiTheme="minorHAnsi" w:hAnsiTheme="minorHAnsi" w:cs="Arial"/>
                <w:sz w:val="20"/>
              </w:rPr>
              <w:t>şi</w:t>
            </w:r>
            <w:proofErr w:type="spellEnd"/>
            <w:r w:rsidRPr="00EE049C">
              <w:rPr>
                <w:rFonts w:asciiTheme="minorHAnsi" w:hAnsiTheme="minorHAnsi" w:cs="Arial"/>
                <w:sz w:val="20"/>
              </w:rPr>
              <w:t xml:space="preserve"> stand </w:t>
            </w:r>
            <w:proofErr w:type="spellStart"/>
            <w:r w:rsidRPr="00EE049C">
              <w:rPr>
                <w:rFonts w:asciiTheme="minorHAnsi" w:hAnsiTheme="minorHAnsi" w:cs="Arial"/>
                <w:sz w:val="20"/>
              </w:rPr>
              <w:t>demonstrativ</w:t>
            </w:r>
            <w:proofErr w:type="spellEnd"/>
            <w:r w:rsidRPr="00EE049C">
              <w:rPr>
                <w:rFonts w:asciiTheme="minorHAnsi" w:hAnsiTheme="minorHAnsi" w:cs="Arial"/>
                <w:sz w:val="20"/>
              </w:rPr>
              <w:t xml:space="preserve"> </w:t>
            </w:r>
            <w:proofErr w:type="spellStart"/>
            <w:r w:rsidRPr="00EE049C">
              <w:rPr>
                <w:rFonts w:asciiTheme="minorHAnsi" w:hAnsiTheme="minorHAnsi" w:cs="Arial"/>
                <w:sz w:val="20"/>
              </w:rPr>
              <w:t>sistem</w:t>
            </w:r>
            <w:proofErr w:type="spellEnd"/>
            <w:r w:rsidRPr="00EE049C">
              <w:rPr>
                <w:rFonts w:asciiTheme="minorHAnsi" w:hAnsiTheme="minorHAnsi" w:cs="Arial"/>
                <w:sz w:val="20"/>
              </w:rPr>
              <w:t xml:space="preserve"> de </w:t>
            </w:r>
            <w:proofErr w:type="spellStart"/>
            <w:r w:rsidRPr="00EE049C">
              <w:rPr>
                <w:rFonts w:asciiTheme="minorHAnsi" w:hAnsiTheme="minorHAnsi" w:cs="Arial"/>
                <w:sz w:val="20"/>
              </w:rPr>
              <w:t>injectie</w:t>
            </w:r>
            <w:proofErr w:type="spellEnd"/>
            <w:r w:rsidRPr="00EE049C">
              <w:rPr>
                <w:rFonts w:asciiTheme="minorHAnsi" w:hAnsiTheme="minorHAnsi" w:cs="Arial"/>
                <w:sz w:val="20"/>
              </w:rPr>
              <w:t xml:space="preserve"> </w:t>
            </w:r>
            <w:proofErr w:type="spellStart"/>
            <w:r w:rsidRPr="00EE049C">
              <w:rPr>
                <w:rFonts w:asciiTheme="minorHAnsi" w:hAnsiTheme="minorHAnsi" w:cs="Arial"/>
                <w:sz w:val="20"/>
              </w:rPr>
              <w:t>Motronic</w:t>
            </w:r>
            <w:proofErr w:type="spellEnd"/>
            <w:r w:rsidRPr="00EE049C">
              <w:rPr>
                <w:rFonts w:asciiTheme="minorHAnsi" w:hAnsiTheme="minorHAnsi" w:cs="Arial"/>
                <w:sz w:val="20"/>
              </w:rPr>
              <w:t>.</w:t>
            </w:r>
          </w:p>
        </w:tc>
      </w:tr>
      <w:tr w:rsidR="0018037B" w:rsidRPr="00EE049C" w14:paraId="42401D25" w14:textId="77777777" w:rsidTr="002311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c>
          <w:tcPr>
            <w:tcW w:w="1943" w:type="dxa"/>
            <w:tcBorders>
              <w:top w:val="single" w:sz="12" w:space="0" w:color="auto"/>
              <w:left w:val="single" w:sz="12" w:space="0" w:color="auto"/>
              <w:bottom w:val="single" w:sz="12" w:space="0" w:color="auto"/>
              <w:right w:val="single" w:sz="4" w:space="0" w:color="000000"/>
            </w:tcBorders>
            <w:shd w:val="clear" w:color="auto" w:fill="auto"/>
            <w:tcMar>
              <w:top w:w="0" w:type="dxa"/>
              <w:left w:w="108" w:type="dxa"/>
              <w:bottom w:w="0" w:type="dxa"/>
              <w:right w:w="108" w:type="dxa"/>
            </w:tcMar>
          </w:tcPr>
          <w:p w14:paraId="3AABE568" w14:textId="77777777" w:rsidR="0018037B" w:rsidRPr="00EE049C" w:rsidRDefault="0018037B" w:rsidP="00231156">
            <w:pPr>
              <w:autoSpaceDE w:val="0"/>
              <w:spacing w:after="0" w:line="240" w:lineRule="auto"/>
              <w:rPr>
                <w:rFonts w:asciiTheme="minorHAnsi" w:hAnsiTheme="minorHAnsi" w:cs="Arial"/>
                <w:sz w:val="20"/>
              </w:rPr>
            </w:pPr>
            <w:proofErr w:type="spellStart"/>
            <w:r w:rsidRPr="00EE049C">
              <w:rPr>
                <w:rFonts w:asciiTheme="minorHAnsi" w:hAnsiTheme="minorHAnsi" w:cs="Arial"/>
                <w:sz w:val="20"/>
              </w:rPr>
              <w:t>Diagnosticarea</w:t>
            </w:r>
            <w:proofErr w:type="spellEnd"/>
          </w:p>
          <w:p w14:paraId="6F8C8844" w14:textId="77777777" w:rsidR="0018037B" w:rsidRPr="00EE049C" w:rsidRDefault="0018037B" w:rsidP="00231156">
            <w:pPr>
              <w:autoSpaceDE w:val="0"/>
              <w:spacing w:after="0" w:line="240" w:lineRule="auto"/>
              <w:rPr>
                <w:rFonts w:asciiTheme="minorHAnsi" w:hAnsiTheme="minorHAnsi"/>
                <w:sz w:val="20"/>
              </w:rPr>
            </w:pPr>
            <w:proofErr w:type="spellStart"/>
            <w:r w:rsidRPr="00EE049C">
              <w:rPr>
                <w:rFonts w:asciiTheme="minorHAnsi" w:hAnsiTheme="minorHAnsi" w:cs="Arial"/>
                <w:sz w:val="20"/>
              </w:rPr>
              <w:t>Autovehiculelor</w:t>
            </w:r>
            <w:proofErr w:type="spellEnd"/>
            <w:r w:rsidRPr="00EE049C">
              <w:rPr>
                <w:rFonts w:asciiTheme="minorHAnsi" w:hAnsiTheme="minorHAnsi" w:cs="Arial"/>
                <w:sz w:val="20"/>
              </w:rPr>
              <w:t xml:space="preserve"> II</w:t>
            </w:r>
          </w:p>
        </w:tc>
        <w:tc>
          <w:tcPr>
            <w:tcW w:w="992" w:type="dxa"/>
            <w:tcBorders>
              <w:top w:val="single" w:sz="12" w:space="0" w:color="auto"/>
              <w:left w:val="single" w:sz="4" w:space="0" w:color="000000"/>
              <w:bottom w:val="single" w:sz="12" w:space="0" w:color="auto"/>
              <w:right w:val="single" w:sz="4" w:space="0" w:color="000000"/>
            </w:tcBorders>
            <w:shd w:val="clear" w:color="auto" w:fill="auto"/>
            <w:tcMar>
              <w:top w:w="0" w:type="dxa"/>
              <w:left w:w="108" w:type="dxa"/>
              <w:bottom w:w="0" w:type="dxa"/>
              <w:right w:w="108" w:type="dxa"/>
            </w:tcMar>
          </w:tcPr>
          <w:p w14:paraId="7D548F76" w14:textId="77777777" w:rsidR="0018037B" w:rsidRPr="00EE049C" w:rsidRDefault="0018037B" w:rsidP="00231156">
            <w:pPr>
              <w:autoSpaceDE w:val="0"/>
              <w:spacing w:after="0" w:line="240" w:lineRule="auto"/>
              <w:rPr>
                <w:rFonts w:asciiTheme="minorHAnsi" w:hAnsiTheme="minorHAnsi" w:cs="Arial"/>
                <w:sz w:val="20"/>
              </w:rPr>
            </w:pPr>
            <w:r w:rsidRPr="00EE049C">
              <w:rPr>
                <w:rFonts w:asciiTheme="minorHAnsi" w:hAnsiTheme="minorHAnsi" w:cs="Arial"/>
                <w:sz w:val="20"/>
              </w:rPr>
              <w:t>JD</w:t>
            </w:r>
          </w:p>
          <w:p w14:paraId="30109E53" w14:textId="77777777" w:rsidR="0018037B" w:rsidRPr="00EE049C" w:rsidRDefault="0018037B" w:rsidP="00231156">
            <w:pPr>
              <w:spacing w:after="0" w:line="240" w:lineRule="auto"/>
              <w:rPr>
                <w:rFonts w:asciiTheme="minorHAnsi" w:hAnsiTheme="minorHAnsi"/>
                <w:sz w:val="20"/>
              </w:rPr>
            </w:pPr>
            <w:r w:rsidRPr="00EE049C">
              <w:rPr>
                <w:rFonts w:asciiTheme="minorHAnsi" w:hAnsiTheme="minorHAnsi" w:cs="Arial"/>
                <w:sz w:val="20"/>
              </w:rPr>
              <w:t>007</w:t>
            </w:r>
          </w:p>
        </w:tc>
        <w:tc>
          <w:tcPr>
            <w:tcW w:w="6505" w:type="dxa"/>
            <w:tcBorders>
              <w:top w:val="single" w:sz="12" w:space="0" w:color="auto"/>
              <w:left w:val="single" w:sz="4" w:space="0" w:color="000000"/>
              <w:bottom w:val="single" w:sz="12" w:space="0" w:color="auto"/>
              <w:right w:val="single" w:sz="12" w:space="0" w:color="auto"/>
            </w:tcBorders>
            <w:shd w:val="clear" w:color="auto" w:fill="auto"/>
            <w:tcMar>
              <w:top w:w="0" w:type="dxa"/>
              <w:left w:w="108" w:type="dxa"/>
              <w:bottom w:w="0" w:type="dxa"/>
              <w:right w:w="108" w:type="dxa"/>
            </w:tcMar>
          </w:tcPr>
          <w:p w14:paraId="0896A4C1" w14:textId="77777777" w:rsidR="0018037B" w:rsidRDefault="0018037B" w:rsidP="0018037B">
            <w:pPr>
              <w:widowControl w:val="0"/>
              <w:numPr>
                <w:ilvl w:val="0"/>
                <w:numId w:val="8"/>
              </w:numPr>
              <w:suppressAutoHyphens w:val="0"/>
              <w:autoSpaceDE w:val="0"/>
              <w:autoSpaceDN/>
              <w:spacing w:after="0" w:line="240" w:lineRule="auto"/>
              <w:jc w:val="both"/>
              <w:textAlignment w:val="auto"/>
              <w:rPr>
                <w:rFonts w:asciiTheme="minorHAnsi" w:hAnsiTheme="minorHAnsi" w:cs="Arial"/>
                <w:sz w:val="20"/>
              </w:rPr>
            </w:pPr>
            <w:r w:rsidRPr="00EE049C">
              <w:rPr>
                <w:rFonts w:asciiTheme="minorHAnsi" w:hAnsiTheme="minorHAnsi" w:cs="Arial"/>
                <w:sz w:val="20"/>
              </w:rPr>
              <w:t xml:space="preserve">Stand cu </w:t>
            </w:r>
            <w:proofErr w:type="spellStart"/>
            <w:r w:rsidRPr="00EE049C">
              <w:rPr>
                <w:rFonts w:asciiTheme="minorHAnsi" w:hAnsiTheme="minorHAnsi" w:cs="Arial"/>
                <w:sz w:val="20"/>
              </w:rPr>
              <w:t>rulouri</w:t>
            </w:r>
            <w:proofErr w:type="spellEnd"/>
            <w:r w:rsidRPr="00EE049C">
              <w:rPr>
                <w:rFonts w:asciiTheme="minorHAnsi" w:hAnsiTheme="minorHAnsi" w:cs="Arial"/>
                <w:sz w:val="20"/>
              </w:rPr>
              <w:t xml:space="preserve"> </w:t>
            </w:r>
            <w:proofErr w:type="spellStart"/>
            <w:r w:rsidRPr="00EE049C">
              <w:rPr>
                <w:rFonts w:asciiTheme="minorHAnsi" w:hAnsiTheme="minorHAnsi" w:cs="Arial"/>
                <w:sz w:val="20"/>
              </w:rPr>
              <w:t>pentru</w:t>
            </w:r>
            <w:proofErr w:type="spellEnd"/>
            <w:r w:rsidRPr="00EE049C">
              <w:rPr>
                <w:rFonts w:asciiTheme="minorHAnsi" w:hAnsiTheme="minorHAnsi" w:cs="Arial"/>
                <w:sz w:val="20"/>
              </w:rPr>
              <w:t xml:space="preserve"> </w:t>
            </w:r>
            <w:proofErr w:type="spellStart"/>
            <w:r w:rsidRPr="00EE049C">
              <w:rPr>
                <w:rFonts w:asciiTheme="minorHAnsi" w:hAnsiTheme="minorHAnsi" w:cs="Arial"/>
                <w:sz w:val="20"/>
              </w:rPr>
              <w:t>diagnosticarea</w:t>
            </w:r>
            <w:proofErr w:type="spellEnd"/>
            <w:r w:rsidRPr="00EE049C">
              <w:rPr>
                <w:rFonts w:asciiTheme="minorHAnsi" w:hAnsiTheme="minorHAnsi" w:cs="Arial"/>
                <w:sz w:val="20"/>
              </w:rPr>
              <w:t xml:space="preserve"> </w:t>
            </w:r>
            <w:proofErr w:type="spellStart"/>
            <w:r w:rsidRPr="00EE049C">
              <w:rPr>
                <w:rFonts w:asciiTheme="minorHAnsi" w:hAnsiTheme="minorHAnsi" w:cs="Arial"/>
                <w:sz w:val="20"/>
              </w:rPr>
              <w:t>sistemului</w:t>
            </w:r>
            <w:proofErr w:type="spellEnd"/>
            <w:r>
              <w:rPr>
                <w:rFonts w:asciiTheme="minorHAnsi" w:hAnsiTheme="minorHAnsi" w:cs="Arial"/>
                <w:sz w:val="20"/>
              </w:rPr>
              <w:t xml:space="preserve"> </w:t>
            </w:r>
            <w:r w:rsidRPr="00EE049C">
              <w:rPr>
                <w:rFonts w:asciiTheme="minorHAnsi" w:hAnsiTheme="minorHAnsi" w:cs="Arial"/>
                <w:sz w:val="20"/>
              </w:rPr>
              <w:t xml:space="preserve">de </w:t>
            </w:r>
            <w:proofErr w:type="spellStart"/>
            <w:r w:rsidRPr="00EE049C">
              <w:rPr>
                <w:rFonts w:asciiTheme="minorHAnsi" w:hAnsiTheme="minorHAnsi" w:cs="Arial"/>
                <w:sz w:val="20"/>
              </w:rPr>
              <w:t>frânare</w:t>
            </w:r>
            <w:proofErr w:type="spellEnd"/>
            <w:r w:rsidRPr="00EE049C">
              <w:rPr>
                <w:rFonts w:asciiTheme="minorHAnsi" w:hAnsiTheme="minorHAnsi" w:cs="Arial"/>
                <w:sz w:val="20"/>
              </w:rPr>
              <w:t xml:space="preserve"> </w:t>
            </w:r>
            <w:proofErr w:type="spellStart"/>
            <w:r w:rsidRPr="00EE049C">
              <w:rPr>
                <w:rFonts w:asciiTheme="minorHAnsi" w:hAnsiTheme="minorHAnsi" w:cs="Arial"/>
                <w:sz w:val="20"/>
              </w:rPr>
              <w:t>şi</w:t>
            </w:r>
            <w:proofErr w:type="spellEnd"/>
            <w:r w:rsidRPr="00EE049C">
              <w:rPr>
                <w:rFonts w:asciiTheme="minorHAnsi" w:hAnsiTheme="minorHAnsi" w:cs="Arial"/>
                <w:sz w:val="20"/>
              </w:rPr>
              <w:t xml:space="preserve"> a </w:t>
            </w:r>
            <w:proofErr w:type="spellStart"/>
            <w:r w:rsidRPr="00EE049C">
              <w:rPr>
                <w:rFonts w:asciiTheme="minorHAnsi" w:hAnsiTheme="minorHAnsi" w:cs="Arial"/>
                <w:sz w:val="20"/>
              </w:rPr>
              <w:t>suspensiei</w:t>
            </w:r>
            <w:proofErr w:type="spellEnd"/>
            <w:r w:rsidRPr="00EE049C">
              <w:rPr>
                <w:rFonts w:asciiTheme="minorHAnsi" w:hAnsiTheme="minorHAnsi" w:cs="Arial"/>
                <w:sz w:val="20"/>
              </w:rPr>
              <w:t>,</w:t>
            </w:r>
          </w:p>
          <w:p w14:paraId="163B4859" w14:textId="77777777" w:rsidR="0018037B" w:rsidRDefault="0018037B" w:rsidP="0018037B">
            <w:pPr>
              <w:widowControl w:val="0"/>
              <w:numPr>
                <w:ilvl w:val="0"/>
                <w:numId w:val="8"/>
              </w:numPr>
              <w:suppressAutoHyphens w:val="0"/>
              <w:autoSpaceDE w:val="0"/>
              <w:autoSpaceDN/>
              <w:spacing w:after="0" w:line="240" w:lineRule="auto"/>
              <w:jc w:val="both"/>
              <w:textAlignment w:val="auto"/>
              <w:rPr>
                <w:rFonts w:asciiTheme="minorHAnsi" w:hAnsiTheme="minorHAnsi" w:cs="Arial"/>
                <w:sz w:val="20"/>
              </w:rPr>
            </w:pPr>
            <w:r w:rsidRPr="00EE049C">
              <w:rPr>
                <w:rFonts w:asciiTheme="minorHAnsi" w:hAnsiTheme="minorHAnsi" w:cs="Arial"/>
                <w:sz w:val="20"/>
              </w:rPr>
              <w:t xml:space="preserve">stand </w:t>
            </w:r>
            <w:proofErr w:type="spellStart"/>
            <w:r w:rsidRPr="00EE049C">
              <w:rPr>
                <w:rFonts w:asciiTheme="minorHAnsi" w:hAnsiTheme="minorHAnsi" w:cs="Arial"/>
                <w:sz w:val="20"/>
              </w:rPr>
              <w:t>pentru</w:t>
            </w:r>
            <w:proofErr w:type="spellEnd"/>
            <w:r w:rsidRPr="00EE049C">
              <w:rPr>
                <w:rFonts w:asciiTheme="minorHAnsi" w:hAnsiTheme="minorHAnsi" w:cs="Arial"/>
                <w:sz w:val="20"/>
              </w:rPr>
              <w:t xml:space="preserve"> </w:t>
            </w:r>
            <w:proofErr w:type="spellStart"/>
            <w:r w:rsidRPr="00EE049C">
              <w:rPr>
                <w:rFonts w:asciiTheme="minorHAnsi" w:hAnsiTheme="minorHAnsi" w:cs="Arial"/>
                <w:sz w:val="20"/>
              </w:rPr>
              <w:t>diagnosticarea</w:t>
            </w:r>
            <w:proofErr w:type="spellEnd"/>
            <w:r>
              <w:rPr>
                <w:rFonts w:asciiTheme="minorHAnsi" w:hAnsiTheme="minorHAnsi" w:cs="Arial"/>
                <w:sz w:val="20"/>
              </w:rPr>
              <w:t xml:space="preserve"> </w:t>
            </w:r>
            <w:proofErr w:type="spellStart"/>
            <w:r w:rsidRPr="00EE049C">
              <w:rPr>
                <w:rFonts w:asciiTheme="minorHAnsi" w:hAnsiTheme="minorHAnsi" w:cs="Arial"/>
                <w:sz w:val="20"/>
              </w:rPr>
              <w:t>injectoarelor</w:t>
            </w:r>
            <w:proofErr w:type="spellEnd"/>
            <w:r w:rsidRPr="00EE049C">
              <w:rPr>
                <w:rFonts w:asciiTheme="minorHAnsi" w:hAnsiTheme="minorHAnsi" w:cs="Arial"/>
                <w:sz w:val="20"/>
              </w:rPr>
              <w:t xml:space="preserve"> Diesel, </w:t>
            </w:r>
          </w:p>
          <w:p w14:paraId="7B5335B3" w14:textId="77777777" w:rsidR="0018037B" w:rsidRPr="00EE049C" w:rsidRDefault="0018037B" w:rsidP="0018037B">
            <w:pPr>
              <w:widowControl w:val="0"/>
              <w:numPr>
                <w:ilvl w:val="0"/>
                <w:numId w:val="8"/>
              </w:numPr>
              <w:suppressAutoHyphens w:val="0"/>
              <w:autoSpaceDE w:val="0"/>
              <w:autoSpaceDN/>
              <w:spacing w:after="0" w:line="240" w:lineRule="auto"/>
              <w:jc w:val="both"/>
              <w:textAlignment w:val="auto"/>
              <w:rPr>
                <w:rFonts w:asciiTheme="minorHAnsi" w:hAnsiTheme="minorHAnsi"/>
                <w:sz w:val="20"/>
              </w:rPr>
            </w:pPr>
            <w:proofErr w:type="spellStart"/>
            <w:r w:rsidRPr="00EE049C">
              <w:rPr>
                <w:rFonts w:asciiTheme="minorHAnsi" w:hAnsiTheme="minorHAnsi" w:cs="Arial"/>
                <w:sz w:val="20"/>
              </w:rPr>
              <w:t>sistem</w:t>
            </w:r>
            <w:proofErr w:type="spellEnd"/>
            <w:r w:rsidRPr="00EE049C">
              <w:rPr>
                <w:rFonts w:asciiTheme="minorHAnsi" w:hAnsiTheme="minorHAnsi" w:cs="Arial"/>
                <w:sz w:val="20"/>
              </w:rPr>
              <w:t xml:space="preserve"> </w:t>
            </w:r>
            <w:proofErr w:type="spellStart"/>
            <w:r w:rsidRPr="00EE049C">
              <w:rPr>
                <w:rFonts w:asciiTheme="minorHAnsi" w:hAnsiTheme="minorHAnsi" w:cs="Arial"/>
                <w:sz w:val="20"/>
              </w:rPr>
              <w:t>pentru</w:t>
            </w:r>
            <w:proofErr w:type="spellEnd"/>
            <w:r w:rsidRPr="00EE049C">
              <w:rPr>
                <w:rFonts w:asciiTheme="minorHAnsi" w:hAnsiTheme="minorHAnsi" w:cs="Arial"/>
                <w:sz w:val="20"/>
              </w:rPr>
              <w:t xml:space="preserve"> </w:t>
            </w:r>
            <w:proofErr w:type="spellStart"/>
            <w:r w:rsidRPr="00EE049C">
              <w:rPr>
                <w:rFonts w:asciiTheme="minorHAnsi" w:hAnsiTheme="minorHAnsi" w:cs="Arial"/>
                <w:sz w:val="20"/>
              </w:rPr>
              <w:t>reglarea</w:t>
            </w:r>
            <w:proofErr w:type="spellEnd"/>
            <w:r w:rsidRPr="00EE049C">
              <w:rPr>
                <w:rFonts w:asciiTheme="minorHAnsi" w:hAnsiTheme="minorHAnsi" w:cs="Arial"/>
                <w:sz w:val="20"/>
              </w:rPr>
              <w:t xml:space="preserve"> </w:t>
            </w:r>
            <w:proofErr w:type="spellStart"/>
            <w:r w:rsidRPr="00EE049C">
              <w:rPr>
                <w:rFonts w:asciiTheme="minorHAnsi" w:hAnsiTheme="minorHAnsi" w:cs="Arial"/>
                <w:sz w:val="20"/>
              </w:rPr>
              <w:t>geometriei</w:t>
            </w:r>
            <w:proofErr w:type="spellEnd"/>
            <w:r>
              <w:rPr>
                <w:rFonts w:asciiTheme="minorHAnsi" w:hAnsiTheme="minorHAnsi" w:cs="Arial"/>
                <w:sz w:val="20"/>
              </w:rPr>
              <w:t xml:space="preserve"> </w:t>
            </w:r>
            <w:proofErr w:type="spellStart"/>
            <w:r w:rsidRPr="00EE049C">
              <w:rPr>
                <w:rFonts w:asciiTheme="minorHAnsi" w:hAnsiTheme="minorHAnsi" w:cs="Arial"/>
                <w:sz w:val="20"/>
              </w:rPr>
              <w:t>sistemului</w:t>
            </w:r>
            <w:proofErr w:type="spellEnd"/>
            <w:r w:rsidRPr="00EE049C">
              <w:rPr>
                <w:rFonts w:asciiTheme="minorHAnsi" w:hAnsiTheme="minorHAnsi" w:cs="Arial"/>
                <w:sz w:val="20"/>
              </w:rPr>
              <w:t xml:space="preserve"> de </w:t>
            </w:r>
            <w:proofErr w:type="spellStart"/>
            <w:r w:rsidRPr="00EE049C">
              <w:rPr>
                <w:rFonts w:asciiTheme="minorHAnsi" w:hAnsiTheme="minorHAnsi" w:cs="Arial"/>
                <w:sz w:val="20"/>
              </w:rPr>
              <w:t>directie</w:t>
            </w:r>
            <w:proofErr w:type="spellEnd"/>
            <w:r w:rsidRPr="00EE049C">
              <w:rPr>
                <w:rFonts w:asciiTheme="minorHAnsi" w:hAnsiTheme="minorHAnsi" w:cs="Arial"/>
                <w:sz w:val="20"/>
              </w:rPr>
              <w:t>; stand motor Opel Vectra.</w:t>
            </w:r>
          </w:p>
        </w:tc>
      </w:tr>
      <w:tr w:rsidR="0018037B" w:rsidRPr="00EE049C" w14:paraId="1D1A2CBC" w14:textId="77777777" w:rsidTr="002311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c>
          <w:tcPr>
            <w:tcW w:w="1943" w:type="dxa"/>
            <w:tcBorders>
              <w:top w:val="single" w:sz="12" w:space="0" w:color="auto"/>
              <w:left w:val="single" w:sz="12" w:space="0" w:color="auto"/>
              <w:bottom w:val="single" w:sz="12" w:space="0" w:color="auto"/>
              <w:right w:val="single" w:sz="4" w:space="0" w:color="000000"/>
            </w:tcBorders>
            <w:shd w:val="clear" w:color="auto" w:fill="auto"/>
            <w:tcMar>
              <w:top w:w="0" w:type="dxa"/>
              <w:left w:w="108" w:type="dxa"/>
              <w:bottom w:w="0" w:type="dxa"/>
              <w:right w:w="108" w:type="dxa"/>
            </w:tcMar>
          </w:tcPr>
          <w:p w14:paraId="30AAFDDE" w14:textId="77777777" w:rsidR="0018037B" w:rsidRPr="00EE049C" w:rsidRDefault="0018037B" w:rsidP="00231156">
            <w:pPr>
              <w:autoSpaceDE w:val="0"/>
              <w:spacing w:after="0" w:line="240" w:lineRule="auto"/>
              <w:rPr>
                <w:rFonts w:asciiTheme="minorHAnsi" w:hAnsiTheme="minorHAnsi" w:cs="Arial"/>
                <w:sz w:val="20"/>
              </w:rPr>
            </w:pPr>
            <w:proofErr w:type="spellStart"/>
            <w:r w:rsidRPr="00EE049C">
              <w:rPr>
                <w:rFonts w:asciiTheme="minorHAnsi" w:hAnsiTheme="minorHAnsi" w:cs="Arial"/>
                <w:sz w:val="20"/>
              </w:rPr>
              <w:t>Calculul</w:t>
            </w:r>
            <w:proofErr w:type="spellEnd"/>
            <w:r w:rsidRPr="00EE049C">
              <w:rPr>
                <w:rFonts w:asciiTheme="minorHAnsi" w:hAnsiTheme="minorHAnsi" w:cs="Arial"/>
                <w:sz w:val="20"/>
              </w:rPr>
              <w:t xml:space="preserve"> </w:t>
            </w:r>
            <w:proofErr w:type="spellStart"/>
            <w:r w:rsidRPr="00EE049C">
              <w:rPr>
                <w:rFonts w:asciiTheme="minorHAnsi" w:hAnsiTheme="minorHAnsi" w:cs="Arial"/>
                <w:sz w:val="20"/>
              </w:rPr>
              <w:t>și</w:t>
            </w:r>
            <w:proofErr w:type="spellEnd"/>
            <w:r w:rsidRPr="00EE049C">
              <w:rPr>
                <w:rFonts w:asciiTheme="minorHAnsi" w:hAnsiTheme="minorHAnsi" w:cs="Arial"/>
                <w:sz w:val="20"/>
              </w:rPr>
              <w:t xml:space="preserve"> </w:t>
            </w:r>
            <w:proofErr w:type="spellStart"/>
            <w:r w:rsidRPr="00EE049C">
              <w:rPr>
                <w:rFonts w:asciiTheme="minorHAnsi" w:hAnsiTheme="minorHAnsi" w:cs="Arial"/>
                <w:sz w:val="20"/>
              </w:rPr>
              <w:t>analiza</w:t>
            </w:r>
            <w:proofErr w:type="spellEnd"/>
          </w:p>
          <w:p w14:paraId="2AD9F6EE" w14:textId="77777777" w:rsidR="0018037B" w:rsidRPr="00EE049C" w:rsidRDefault="0018037B" w:rsidP="00231156">
            <w:pPr>
              <w:autoSpaceDE w:val="0"/>
              <w:spacing w:after="0" w:line="240" w:lineRule="auto"/>
              <w:rPr>
                <w:rFonts w:asciiTheme="minorHAnsi" w:hAnsiTheme="minorHAnsi" w:cs="Arial"/>
                <w:sz w:val="20"/>
              </w:rPr>
            </w:pPr>
            <w:proofErr w:type="spellStart"/>
            <w:r w:rsidRPr="00EE049C">
              <w:rPr>
                <w:rFonts w:asciiTheme="minorHAnsi" w:hAnsiTheme="minorHAnsi" w:cs="Arial"/>
                <w:sz w:val="20"/>
              </w:rPr>
              <w:t>structurilor</w:t>
            </w:r>
            <w:proofErr w:type="spellEnd"/>
            <w:r w:rsidRPr="00EE049C">
              <w:rPr>
                <w:rFonts w:asciiTheme="minorHAnsi" w:hAnsiTheme="minorHAnsi" w:cs="Arial"/>
                <w:sz w:val="20"/>
              </w:rPr>
              <w:t xml:space="preserve"> de </w:t>
            </w:r>
            <w:proofErr w:type="spellStart"/>
            <w:r w:rsidRPr="00EE049C">
              <w:rPr>
                <w:rFonts w:asciiTheme="minorHAnsi" w:hAnsiTheme="minorHAnsi" w:cs="Arial"/>
                <w:sz w:val="20"/>
              </w:rPr>
              <w:t>caroserie</w:t>
            </w:r>
            <w:proofErr w:type="spellEnd"/>
          </w:p>
          <w:p w14:paraId="06E2D4AB" w14:textId="77777777" w:rsidR="0018037B" w:rsidRPr="00EE049C" w:rsidRDefault="0018037B" w:rsidP="00231156">
            <w:pPr>
              <w:spacing w:after="0" w:line="240" w:lineRule="auto"/>
              <w:rPr>
                <w:rFonts w:asciiTheme="minorHAnsi" w:hAnsiTheme="minorHAnsi" w:cs="Arial"/>
                <w:b/>
                <w:bCs/>
                <w:sz w:val="20"/>
              </w:rPr>
            </w:pPr>
          </w:p>
        </w:tc>
        <w:tc>
          <w:tcPr>
            <w:tcW w:w="992" w:type="dxa"/>
            <w:tcBorders>
              <w:top w:val="single" w:sz="12" w:space="0" w:color="auto"/>
              <w:left w:val="single" w:sz="4" w:space="0" w:color="000000"/>
              <w:bottom w:val="single" w:sz="12" w:space="0" w:color="auto"/>
              <w:right w:val="single" w:sz="4" w:space="0" w:color="000000"/>
            </w:tcBorders>
            <w:shd w:val="clear" w:color="auto" w:fill="auto"/>
            <w:tcMar>
              <w:top w:w="0" w:type="dxa"/>
              <w:left w:w="108" w:type="dxa"/>
              <w:bottom w:w="0" w:type="dxa"/>
              <w:right w:w="108" w:type="dxa"/>
            </w:tcMar>
          </w:tcPr>
          <w:p w14:paraId="47054D2F" w14:textId="77777777" w:rsidR="0018037B" w:rsidRPr="00EE049C" w:rsidRDefault="0018037B" w:rsidP="00231156">
            <w:pPr>
              <w:autoSpaceDE w:val="0"/>
              <w:spacing w:after="0" w:line="240" w:lineRule="auto"/>
              <w:rPr>
                <w:rFonts w:asciiTheme="minorHAnsi" w:hAnsiTheme="minorHAnsi" w:cs="Arial"/>
                <w:sz w:val="20"/>
              </w:rPr>
            </w:pPr>
            <w:r w:rsidRPr="00EE049C">
              <w:rPr>
                <w:rFonts w:asciiTheme="minorHAnsi" w:hAnsiTheme="minorHAnsi" w:cs="Arial"/>
                <w:sz w:val="20"/>
              </w:rPr>
              <w:t>JC</w:t>
            </w:r>
          </w:p>
          <w:p w14:paraId="316ECC3B" w14:textId="77777777" w:rsidR="0018037B" w:rsidRPr="00EE049C" w:rsidRDefault="0018037B" w:rsidP="00231156">
            <w:pPr>
              <w:spacing w:after="0" w:line="240" w:lineRule="auto"/>
              <w:rPr>
                <w:rFonts w:asciiTheme="minorHAnsi" w:hAnsiTheme="minorHAnsi"/>
                <w:sz w:val="20"/>
              </w:rPr>
            </w:pPr>
            <w:r w:rsidRPr="00EE049C">
              <w:rPr>
                <w:rFonts w:asciiTheme="minorHAnsi" w:hAnsiTheme="minorHAnsi" w:cs="Arial"/>
                <w:sz w:val="20"/>
              </w:rPr>
              <w:t>212</w:t>
            </w:r>
          </w:p>
        </w:tc>
        <w:tc>
          <w:tcPr>
            <w:tcW w:w="6505" w:type="dxa"/>
            <w:tcBorders>
              <w:top w:val="single" w:sz="12" w:space="0" w:color="auto"/>
              <w:left w:val="single" w:sz="4" w:space="0" w:color="000000"/>
              <w:bottom w:val="single" w:sz="12" w:space="0" w:color="auto"/>
              <w:right w:val="single" w:sz="12" w:space="0" w:color="auto"/>
            </w:tcBorders>
            <w:shd w:val="clear" w:color="auto" w:fill="auto"/>
            <w:tcMar>
              <w:top w:w="0" w:type="dxa"/>
              <w:left w:w="108" w:type="dxa"/>
              <w:bottom w:w="0" w:type="dxa"/>
              <w:right w:w="108" w:type="dxa"/>
            </w:tcMar>
          </w:tcPr>
          <w:p w14:paraId="029DCA34" w14:textId="77777777" w:rsidR="0018037B" w:rsidRPr="00EE049C" w:rsidRDefault="0018037B" w:rsidP="00231156">
            <w:pPr>
              <w:autoSpaceDE w:val="0"/>
              <w:spacing w:after="0" w:line="240" w:lineRule="auto"/>
              <w:rPr>
                <w:rFonts w:asciiTheme="minorHAnsi" w:hAnsiTheme="minorHAnsi" w:cs="Arial"/>
                <w:sz w:val="20"/>
              </w:rPr>
            </w:pPr>
            <w:proofErr w:type="spellStart"/>
            <w:r w:rsidRPr="00EE049C">
              <w:rPr>
                <w:rFonts w:asciiTheme="minorHAnsi" w:hAnsiTheme="minorHAnsi" w:cs="Arial"/>
                <w:sz w:val="20"/>
              </w:rPr>
              <w:t>Calculatoare</w:t>
            </w:r>
            <w:proofErr w:type="spellEnd"/>
            <w:r w:rsidRPr="00EE049C">
              <w:rPr>
                <w:rFonts w:asciiTheme="minorHAnsi" w:hAnsiTheme="minorHAnsi" w:cs="Arial"/>
                <w:sz w:val="20"/>
              </w:rPr>
              <w:t xml:space="preserve">: Intel® Xeon™ CPU </w:t>
            </w:r>
            <w:proofErr w:type="spellStart"/>
            <w:r w:rsidRPr="00EE049C">
              <w:rPr>
                <w:rFonts w:asciiTheme="minorHAnsi" w:hAnsiTheme="minorHAnsi" w:cs="Arial"/>
                <w:sz w:val="20"/>
              </w:rPr>
              <w:t>3.80GHz</w:t>
            </w:r>
            <w:proofErr w:type="spellEnd"/>
            <w:r w:rsidRPr="00EE049C">
              <w:rPr>
                <w:rFonts w:asciiTheme="minorHAnsi" w:hAnsiTheme="minorHAnsi" w:cs="Arial"/>
                <w:sz w:val="20"/>
              </w:rPr>
              <w:t xml:space="preserve">, </w:t>
            </w:r>
            <w:proofErr w:type="spellStart"/>
            <w:r w:rsidRPr="00EE049C">
              <w:rPr>
                <w:rFonts w:asciiTheme="minorHAnsi" w:hAnsiTheme="minorHAnsi" w:cs="Arial"/>
                <w:sz w:val="20"/>
              </w:rPr>
              <w:t>4GB</w:t>
            </w:r>
            <w:proofErr w:type="spellEnd"/>
            <w:r>
              <w:rPr>
                <w:rFonts w:asciiTheme="minorHAnsi" w:hAnsiTheme="minorHAnsi" w:cs="Arial"/>
                <w:sz w:val="20"/>
              </w:rPr>
              <w:t xml:space="preserve"> </w:t>
            </w:r>
            <w:r w:rsidRPr="00EE049C">
              <w:rPr>
                <w:rFonts w:asciiTheme="minorHAnsi" w:hAnsiTheme="minorHAnsi" w:cs="Arial"/>
                <w:sz w:val="20"/>
              </w:rPr>
              <w:t xml:space="preserve">RAM - </w:t>
            </w:r>
            <w:proofErr w:type="spellStart"/>
            <w:r w:rsidRPr="00EE049C">
              <w:rPr>
                <w:rFonts w:asciiTheme="minorHAnsi" w:hAnsiTheme="minorHAnsi" w:cs="Arial"/>
                <w:sz w:val="20"/>
              </w:rPr>
              <w:t>1buc</w:t>
            </w:r>
            <w:proofErr w:type="spellEnd"/>
            <w:r w:rsidRPr="00EE049C">
              <w:rPr>
                <w:rFonts w:asciiTheme="minorHAnsi" w:hAnsiTheme="minorHAnsi" w:cs="Arial"/>
                <w:sz w:val="20"/>
              </w:rPr>
              <w:t xml:space="preserve">., Intel </w:t>
            </w:r>
            <w:proofErr w:type="spellStart"/>
            <w:r w:rsidRPr="00EE049C">
              <w:rPr>
                <w:rFonts w:asciiTheme="minorHAnsi" w:hAnsiTheme="minorHAnsi" w:cs="Arial"/>
                <w:sz w:val="20"/>
              </w:rPr>
              <w:t>Core2</w:t>
            </w:r>
            <w:proofErr w:type="spellEnd"/>
            <w:r w:rsidRPr="00EE049C">
              <w:rPr>
                <w:rFonts w:asciiTheme="minorHAnsi" w:hAnsiTheme="minorHAnsi" w:cs="Arial"/>
                <w:sz w:val="20"/>
              </w:rPr>
              <w:t xml:space="preserve"> Quad </w:t>
            </w:r>
            <w:proofErr w:type="spellStart"/>
            <w:r w:rsidRPr="00EE049C">
              <w:rPr>
                <w:rFonts w:asciiTheme="minorHAnsi" w:hAnsiTheme="minorHAnsi" w:cs="Arial"/>
                <w:sz w:val="20"/>
              </w:rPr>
              <w:t>Q8200</w:t>
            </w:r>
            <w:proofErr w:type="spellEnd"/>
            <w:r w:rsidRPr="00EE049C">
              <w:rPr>
                <w:rFonts w:asciiTheme="minorHAnsi" w:hAnsiTheme="minorHAnsi" w:cs="Arial"/>
                <w:sz w:val="20"/>
              </w:rPr>
              <w:t xml:space="preserve">, </w:t>
            </w:r>
            <w:proofErr w:type="spellStart"/>
            <w:r w:rsidRPr="00EE049C">
              <w:rPr>
                <w:rFonts w:asciiTheme="minorHAnsi" w:hAnsiTheme="minorHAnsi" w:cs="Arial"/>
                <w:sz w:val="20"/>
              </w:rPr>
              <w:t>4GB</w:t>
            </w:r>
            <w:proofErr w:type="spellEnd"/>
            <w:r w:rsidRPr="00EE049C">
              <w:rPr>
                <w:rFonts w:asciiTheme="minorHAnsi" w:hAnsiTheme="minorHAnsi" w:cs="Arial"/>
                <w:sz w:val="20"/>
              </w:rPr>
              <w:t xml:space="preserve"> </w:t>
            </w:r>
            <w:proofErr w:type="spellStart"/>
            <w:r w:rsidRPr="00EE049C">
              <w:rPr>
                <w:rFonts w:asciiTheme="minorHAnsi" w:hAnsiTheme="minorHAnsi" w:cs="Arial"/>
                <w:sz w:val="20"/>
              </w:rPr>
              <w:t>DDR2</w:t>
            </w:r>
            <w:proofErr w:type="spellEnd"/>
            <w:r w:rsidRPr="00EE049C">
              <w:rPr>
                <w:rFonts w:asciiTheme="minorHAnsi" w:hAnsiTheme="minorHAnsi" w:cs="Arial"/>
                <w:sz w:val="20"/>
              </w:rPr>
              <w:t xml:space="preserve"> -</w:t>
            </w:r>
            <w:r>
              <w:rPr>
                <w:rFonts w:asciiTheme="minorHAnsi" w:hAnsiTheme="minorHAnsi" w:cs="Arial"/>
                <w:sz w:val="20"/>
              </w:rPr>
              <w:t xml:space="preserve"> </w:t>
            </w:r>
            <w:proofErr w:type="spellStart"/>
            <w:r w:rsidRPr="00EE049C">
              <w:rPr>
                <w:rFonts w:asciiTheme="minorHAnsi" w:hAnsiTheme="minorHAnsi" w:cs="Arial"/>
                <w:sz w:val="20"/>
              </w:rPr>
              <w:t>4buc</w:t>
            </w:r>
            <w:proofErr w:type="spellEnd"/>
            <w:r w:rsidRPr="00EE049C">
              <w:rPr>
                <w:rFonts w:asciiTheme="minorHAnsi" w:hAnsiTheme="minorHAnsi" w:cs="Arial"/>
                <w:sz w:val="20"/>
              </w:rPr>
              <w:t xml:space="preserve">., Intel® Celeron™ </w:t>
            </w:r>
            <w:proofErr w:type="spellStart"/>
            <w:r w:rsidRPr="00EE049C">
              <w:rPr>
                <w:rFonts w:asciiTheme="minorHAnsi" w:hAnsiTheme="minorHAnsi" w:cs="Arial"/>
                <w:sz w:val="20"/>
              </w:rPr>
              <w:t>2.93GHz</w:t>
            </w:r>
            <w:proofErr w:type="spellEnd"/>
            <w:r w:rsidRPr="00EE049C">
              <w:rPr>
                <w:rFonts w:asciiTheme="minorHAnsi" w:hAnsiTheme="minorHAnsi" w:cs="Arial"/>
                <w:sz w:val="20"/>
              </w:rPr>
              <w:t>, 248 MB RAM -</w:t>
            </w:r>
          </w:p>
          <w:p w14:paraId="7A62ED67" w14:textId="77777777" w:rsidR="0018037B" w:rsidRPr="00EE049C" w:rsidRDefault="0018037B" w:rsidP="00231156">
            <w:pPr>
              <w:autoSpaceDE w:val="0"/>
              <w:spacing w:after="0" w:line="240" w:lineRule="auto"/>
              <w:rPr>
                <w:rFonts w:asciiTheme="minorHAnsi" w:hAnsiTheme="minorHAnsi" w:cs="Arial"/>
                <w:sz w:val="20"/>
              </w:rPr>
            </w:pPr>
            <w:proofErr w:type="spellStart"/>
            <w:r w:rsidRPr="00EE049C">
              <w:rPr>
                <w:rFonts w:asciiTheme="minorHAnsi" w:hAnsiTheme="minorHAnsi" w:cs="Arial"/>
                <w:sz w:val="20"/>
              </w:rPr>
              <w:t>2buc</w:t>
            </w:r>
            <w:proofErr w:type="spellEnd"/>
            <w:r w:rsidRPr="00EE049C">
              <w:rPr>
                <w:rFonts w:asciiTheme="minorHAnsi" w:hAnsiTheme="minorHAnsi" w:cs="Arial"/>
                <w:sz w:val="20"/>
              </w:rPr>
              <w:t xml:space="preserve">., Intel® Pentium® </w:t>
            </w:r>
            <w:proofErr w:type="spellStart"/>
            <w:r w:rsidRPr="00EE049C">
              <w:rPr>
                <w:rFonts w:asciiTheme="minorHAnsi" w:hAnsiTheme="minorHAnsi" w:cs="Arial"/>
                <w:sz w:val="20"/>
              </w:rPr>
              <w:t>3.00GHz</w:t>
            </w:r>
            <w:proofErr w:type="spellEnd"/>
            <w:r w:rsidRPr="00EE049C">
              <w:rPr>
                <w:rFonts w:asciiTheme="minorHAnsi" w:hAnsiTheme="minorHAnsi" w:cs="Arial"/>
                <w:sz w:val="20"/>
              </w:rPr>
              <w:t xml:space="preserve">, </w:t>
            </w:r>
            <w:proofErr w:type="spellStart"/>
            <w:r w:rsidRPr="00EE049C">
              <w:rPr>
                <w:rFonts w:asciiTheme="minorHAnsi" w:hAnsiTheme="minorHAnsi" w:cs="Arial"/>
                <w:sz w:val="20"/>
              </w:rPr>
              <w:t>1GB</w:t>
            </w:r>
            <w:proofErr w:type="spellEnd"/>
            <w:r w:rsidRPr="00EE049C">
              <w:rPr>
                <w:rFonts w:asciiTheme="minorHAnsi" w:hAnsiTheme="minorHAnsi" w:cs="Arial"/>
                <w:sz w:val="20"/>
              </w:rPr>
              <w:t xml:space="preserve"> RAM - </w:t>
            </w:r>
            <w:proofErr w:type="spellStart"/>
            <w:r w:rsidRPr="00EE049C">
              <w:rPr>
                <w:rFonts w:asciiTheme="minorHAnsi" w:hAnsiTheme="minorHAnsi" w:cs="Arial"/>
                <w:sz w:val="20"/>
              </w:rPr>
              <w:t>2buc</w:t>
            </w:r>
            <w:proofErr w:type="spellEnd"/>
            <w:r w:rsidRPr="00EE049C">
              <w:rPr>
                <w:rFonts w:asciiTheme="minorHAnsi" w:hAnsiTheme="minorHAnsi" w:cs="Arial"/>
                <w:sz w:val="20"/>
              </w:rPr>
              <w:t>.,</w:t>
            </w:r>
            <w:r>
              <w:rPr>
                <w:rFonts w:asciiTheme="minorHAnsi" w:hAnsiTheme="minorHAnsi" w:cs="Arial"/>
                <w:sz w:val="20"/>
              </w:rPr>
              <w:t xml:space="preserve"> </w:t>
            </w:r>
            <w:r w:rsidRPr="00EE049C">
              <w:rPr>
                <w:rFonts w:asciiTheme="minorHAnsi" w:hAnsiTheme="minorHAnsi" w:cs="Arial"/>
                <w:sz w:val="20"/>
              </w:rPr>
              <w:t xml:space="preserve">Intel </w:t>
            </w:r>
            <w:proofErr w:type="spellStart"/>
            <w:r w:rsidRPr="00EE049C">
              <w:rPr>
                <w:rFonts w:asciiTheme="minorHAnsi" w:hAnsiTheme="minorHAnsi" w:cs="Arial"/>
                <w:sz w:val="20"/>
              </w:rPr>
              <w:t>3.00GHz</w:t>
            </w:r>
            <w:proofErr w:type="spellEnd"/>
            <w:r w:rsidRPr="00EE049C">
              <w:rPr>
                <w:rFonts w:asciiTheme="minorHAnsi" w:hAnsiTheme="minorHAnsi" w:cs="Arial"/>
                <w:sz w:val="20"/>
              </w:rPr>
              <w:t xml:space="preserve">, </w:t>
            </w:r>
            <w:proofErr w:type="spellStart"/>
            <w:r w:rsidRPr="00EE049C">
              <w:rPr>
                <w:rFonts w:asciiTheme="minorHAnsi" w:hAnsiTheme="minorHAnsi" w:cs="Arial"/>
                <w:sz w:val="20"/>
              </w:rPr>
              <w:t>1GB</w:t>
            </w:r>
            <w:proofErr w:type="spellEnd"/>
            <w:r w:rsidRPr="00EE049C">
              <w:rPr>
                <w:rFonts w:asciiTheme="minorHAnsi" w:hAnsiTheme="minorHAnsi" w:cs="Arial"/>
                <w:sz w:val="20"/>
              </w:rPr>
              <w:t xml:space="preserve"> RAM - </w:t>
            </w:r>
            <w:proofErr w:type="spellStart"/>
            <w:r w:rsidRPr="00EE049C">
              <w:rPr>
                <w:rFonts w:asciiTheme="minorHAnsi" w:hAnsiTheme="minorHAnsi" w:cs="Arial"/>
                <w:sz w:val="20"/>
              </w:rPr>
              <w:t>1buc</w:t>
            </w:r>
            <w:proofErr w:type="spellEnd"/>
            <w:r w:rsidRPr="00EE049C">
              <w:rPr>
                <w:rFonts w:asciiTheme="minorHAnsi" w:hAnsiTheme="minorHAnsi" w:cs="Arial"/>
                <w:sz w:val="20"/>
              </w:rPr>
              <w:t xml:space="preserve">., </w:t>
            </w:r>
            <w:proofErr w:type="spellStart"/>
            <w:r w:rsidRPr="00EE049C">
              <w:rPr>
                <w:rFonts w:asciiTheme="minorHAnsi" w:hAnsiTheme="minorHAnsi" w:cs="Arial"/>
                <w:sz w:val="20"/>
              </w:rPr>
              <w:t>proiector</w:t>
            </w:r>
            <w:proofErr w:type="spellEnd"/>
            <w:r w:rsidRPr="00EE049C">
              <w:rPr>
                <w:rFonts w:asciiTheme="minorHAnsi" w:hAnsiTheme="minorHAnsi" w:cs="Arial"/>
                <w:sz w:val="20"/>
              </w:rPr>
              <w:t xml:space="preserve">, </w:t>
            </w:r>
            <w:proofErr w:type="spellStart"/>
            <w:proofErr w:type="gramStart"/>
            <w:r w:rsidRPr="00EE049C">
              <w:rPr>
                <w:rFonts w:asciiTheme="minorHAnsi" w:hAnsiTheme="minorHAnsi" w:cs="Arial"/>
                <w:sz w:val="20"/>
              </w:rPr>
              <w:t>scanner</w:t>
            </w:r>
            <w:r>
              <w:rPr>
                <w:rFonts w:asciiTheme="minorHAnsi" w:hAnsiTheme="minorHAnsi" w:cs="Arial"/>
                <w:sz w:val="20"/>
              </w:rPr>
              <w:t>,</w:t>
            </w:r>
            <w:r w:rsidRPr="00EE049C">
              <w:rPr>
                <w:rFonts w:asciiTheme="minorHAnsi" w:hAnsiTheme="minorHAnsi" w:cs="Arial"/>
                <w:sz w:val="20"/>
              </w:rPr>
              <w:t>A</w:t>
            </w:r>
            <w:proofErr w:type="gramEnd"/>
            <w:r w:rsidRPr="00EE049C">
              <w:rPr>
                <w:rFonts w:asciiTheme="minorHAnsi" w:hAnsiTheme="minorHAnsi" w:cs="Arial"/>
                <w:sz w:val="20"/>
              </w:rPr>
              <w:t>4</w:t>
            </w:r>
            <w:proofErr w:type="spellEnd"/>
            <w:r w:rsidRPr="00EE049C">
              <w:rPr>
                <w:rFonts w:asciiTheme="minorHAnsi" w:hAnsiTheme="minorHAnsi" w:cs="Arial"/>
                <w:sz w:val="20"/>
              </w:rPr>
              <w:t xml:space="preserve">, </w:t>
            </w:r>
            <w:proofErr w:type="spellStart"/>
            <w:r w:rsidRPr="00EE049C">
              <w:rPr>
                <w:rFonts w:asciiTheme="minorHAnsi" w:hAnsiTheme="minorHAnsi" w:cs="Arial"/>
                <w:sz w:val="20"/>
              </w:rPr>
              <w:t>imprimanta</w:t>
            </w:r>
            <w:proofErr w:type="spellEnd"/>
            <w:r w:rsidRPr="00EE049C">
              <w:rPr>
                <w:rFonts w:asciiTheme="minorHAnsi" w:hAnsiTheme="minorHAnsi" w:cs="Arial"/>
                <w:sz w:val="20"/>
              </w:rPr>
              <w:t xml:space="preserve"> </w:t>
            </w:r>
            <w:proofErr w:type="spellStart"/>
            <w:r w:rsidRPr="00EE049C">
              <w:rPr>
                <w:rFonts w:asciiTheme="minorHAnsi" w:hAnsiTheme="minorHAnsi" w:cs="Arial"/>
                <w:sz w:val="20"/>
              </w:rPr>
              <w:t>A3</w:t>
            </w:r>
            <w:proofErr w:type="spellEnd"/>
            <w:r w:rsidRPr="00EE049C">
              <w:rPr>
                <w:rFonts w:asciiTheme="minorHAnsi" w:hAnsiTheme="minorHAnsi" w:cs="Arial"/>
                <w:sz w:val="20"/>
              </w:rPr>
              <w:t xml:space="preserve"> – 1 </w:t>
            </w:r>
            <w:proofErr w:type="spellStart"/>
            <w:r w:rsidRPr="00EE049C">
              <w:rPr>
                <w:rFonts w:asciiTheme="minorHAnsi" w:hAnsiTheme="minorHAnsi" w:cs="Arial"/>
                <w:sz w:val="20"/>
              </w:rPr>
              <w:t>buc</w:t>
            </w:r>
            <w:proofErr w:type="spellEnd"/>
            <w:r w:rsidRPr="00EE049C">
              <w:rPr>
                <w:rFonts w:asciiTheme="minorHAnsi" w:hAnsiTheme="minorHAnsi" w:cs="Arial"/>
                <w:sz w:val="20"/>
              </w:rPr>
              <w:t xml:space="preserve">., </w:t>
            </w:r>
            <w:proofErr w:type="spellStart"/>
            <w:r w:rsidRPr="00EE049C">
              <w:rPr>
                <w:rFonts w:asciiTheme="minorHAnsi" w:hAnsiTheme="minorHAnsi" w:cs="Arial"/>
                <w:sz w:val="20"/>
              </w:rPr>
              <w:t>conexiune</w:t>
            </w:r>
            <w:proofErr w:type="spellEnd"/>
            <w:r w:rsidRPr="00EE049C">
              <w:rPr>
                <w:rFonts w:asciiTheme="minorHAnsi" w:hAnsiTheme="minorHAnsi" w:cs="Arial"/>
                <w:sz w:val="20"/>
              </w:rPr>
              <w:t xml:space="preserve"> internet.</w:t>
            </w:r>
          </w:p>
          <w:p w14:paraId="403A7152" w14:textId="77777777" w:rsidR="0018037B" w:rsidRPr="00EE049C" w:rsidRDefault="0018037B" w:rsidP="00231156">
            <w:pPr>
              <w:autoSpaceDE w:val="0"/>
              <w:spacing w:after="0" w:line="240" w:lineRule="auto"/>
              <w:rPr>
                <w:rFonts w:asciiTheme="minorHAnsi" w:hAnsiTheme="minorHAnsi"/>
                <w:sz w:val="20"/>
              </w:rPr>
            </w:pPr>
            <w:proofErr w:type="spellStart"/>
            <w:r w:rsidRPr="00EE049C">
              <w:rPr>
                <w:rFonts w:asciiTheme="minorHAnsi" w:hAnsiTheme="minorHAnsi" w:cs="Arial"/>
                <w:sz w:val="20"/>
              </w:rPr>
              <w:t>Licenţe</w:t>
            </w:r>
            <w:proofErr w:type="spellEnd"/>
            <w:r w:rsidRPr="00EE049C">
              <w:rPr>
                <w:rFonts w:asciiTheme="minorHAnsi" w:hAnsiTheme="minorHAnsi" w:cs="Arial"/>
                <w:sz w:val="20"/>
              </w:rPr>
              <w:t xml:space="preserve"> software: Microsoft Windows Vista, XP,</w:t>
            </w:r>
            <w:r>
              <w:rPr>
                <w:rFonts w:asciiTheme="minorHAnsi" w:hAnsiTheme="minorHAnsi" w:cs="Arial"/>
                <w:sz w:val="20"/>
              </w:rPr>
              <w:t xml:space="preserve"> </w:t>
            </w:r>
            <w:r w:rsidRPr="00EE049C">
              <w:rPr>
                <w:rFonts w:asciiTheme="minorHAnsi" w:hAnsiTheme="minorHAnsi" w:cs="Arial"/>
                <w:sz w:val="20"/>
              </w:rPr>
              <w:t>Microsoft Office 2007, ANSYS 13.0, LS-Dyna, Fluent,</w:t>
            </w:r>
            <w:r>
              <w:rPr>
                <w:rFonts w:asciiTheme="minorHAnsi" w:hAnsiTheme="minorHAnsi" w:cs="Arial"/>
                <w:sz w:val="20"/>
              </w:rPr>
              <w:t xml:space="preserve"> </w:t>
            </w:r>
            <w:r w:rsidRPr="00EE049C">
              <w:rPr>
                <w:rFonts w:asciiTheme="minorHAnsi" w:hAnsiTheme="minorHAnsi" w:cs="Arial"/>
                <w:sz w:val="20"/>
              </w:rPr>
              <w:t xml:space="preserve">ADINA 8.3, CATIA </w:t>
            </w:r>
            <w:proofErr w:type="spellStart"/>
            <w:r w:rsidRPr="00EE049C">
              <w:rPr>
                <w:rFonts w:asciiTheme="minorHAnsi" w:hAnsiTheme="minorHAnsi" w:cs="Arial"/>
                <w:sz w:val="20"/>
              </w:rPr>
              <w:t>V5</w:t>
            </w:r>
            <w:proofErr w:type="spellEnd"/>
            <w:r w:rsidRPr="00EE049C">
              <w:rPr>
                <w:rFonts w:asciiTheme="minorHAnsi" w:hAnsiTheme="minorHAnsi" w:cs="Arial"/>
                <w:sz w:val="20"/>
              </w:rPr>
              <w:t>, AutoCAD</w:t>
            </w:r>
          </w:p>
        </w:tc>
      </w:tr>
      <w:tr w:rsidR="0018037B" w:rsidRPr="00EE049C" w14:paraId="2C68B99D" w14:textId="77777777" w:rsidTr="002311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c>
          <w:tcPr>
            <w:tcW w:w="1943" w:type="dxa"/>
            <w:tcBorders>
              <w:top w:val="single" w:sz="12" w:space="0" w:color="auto"/>
              <w:left w:val="single" w:sz="12" w:space="0" w:color="auto"/>
              <w:bottom w:val="single" w:sz="12" w:space="0" w:color="auto"/>
              <w:right w:val="single" w:sz="4" w:space="0" w:color="000000"/>
            </w:tcBorders>
            <w:shd w:val="clear" w:color="auto" w:fill="auto"/>
            <w:tcMar>
              <w:top w:w="0" w:type="dxa"/>
              <w:left w:w="108" w:type="dxa"/>
              <w:bottom w:w="0" w:type="dxa"/>
              <w:right w:w="108" w:type="dxa"/>
            </w:tcMar>
          </w:tcPr>
          <w:p w14:paraId="1032E8E3" w14:textId="77777777" w:rsidR="0018037B" w:rsidRPr="00EE049C" w:rsidRDefault="0018037B" w:rsidP="00231156">
            <w:pPr>
              <w:autoSpaceDE w:val="0"/>
              <w:spacing w:after="0" w:line="240" w:lineRule="auto"/>
              <w:rPr>
                <w:rFonts w:asciiTheme="minorHAnsi" w:hAnsiTheme="minorHAnsi" w:cs="Arial"/>
                <w:sz w:val="20"/>
              </w:rPr>
            </w:pPr>
            <w:proofErr w:type="spellStart"/>
            <w:r w:rsidRPr="00EE049C">
              <w:rPr>
                <w:rFonts w:asciiTheme="minorHAnsi" w:hAnsiTheme="minorHAnsi" w:cs="Arial"/>
                <w:sz w:val="20"/>
              </w:rPr>
              <w:t>Sisteme</w:t>
            </w:r>
            <w:proofErr w:type="spellEnd"/>
          </w:p>
          <w:p w14:paraId="0C1D15F9" w14:textId="77777777" w:rsidR="0018037B" w:rsidRPr="00EE049C" w:rsidRDefault="0018037B" w:rsidP="00231156">
            <w:pPr>
              <w:autoSpaceDE w:val="0"/>
              <w:spacing w:after="0" w:line="240" w:lineRule="auto"/>
              <w:rPr>
                <w:rFonts w:asciiTheme="minorHAnsi" w:hAnsiTheme="minorHAnsi" w:cs="Arial"/>
                <w:sz w:val="20"/>
              </w:rPr>
            </w:pPr>
            <w:r w:rsidRPr="00EE049C">
              <w:rPr>
                <w:rFonts w:asciiTheme="minorHAnsi" w:hAnsiTheme="minorHAnsi" w:cs="Arial"/>
                <w:sz w:val="20"/>
              </w:rPr>
              <w:t xml:space="preserve">de </w:t>
            </w:r>
            <w:proofErr w:type="spellStart"/>
            <w:r w:rsidRPr="00EE049C">
              <w:rPr>
                <w:rFonts w:asciiTheme="minorHAnsi" w:hAnsiTheme="minorHAnsi" w:cs="Arial"/>
                <w:sz w:val="20"/>
              </w:rPr>
              <w:t>propulsie</w:t>
            </w:r>
            <w:proofErr w:type="spellEnd"/>
            <w:r w:rsidRPr="00EE049C">
              <w:rPr>
                <w:rFonts w:asciiTheme="minorHAnsi" w:hAnsiTheme="minorHAnsi" w:cs="Arial"/>
                <w:sz w:val="20"/>
              </w:rPr>
              <w:t xml:space="preserve"> II</w:t>
            </w:r>
          </w:p>
          <w:p w14:paraId="52E0AC33" w14:textId="77777777" w:rsidR="0018037B" w:rsidRPr="00EE049C" w:rsidRDefault="0018037B" w:rsidP="00231156">
            <w:pPr>
              <w:spacing w:after="0" w:line="240" w:lineRule="auto"/>
              <w:rPr>
                <w:rFonts w:asciiTheme="minorHAnsi" w:hAnsiTheme="minorHAnsi" w:cs="Arial"/>
                <w:b/>
                <w:bCs/>
                <w:sz w:val="20"/>
              </w:rPr>
            </w:pPr>
          </w:p>
        </w:tc>
        <w:tc>
          <w:tcPr>
            <w:tcW w:w="992" w:type="dxa"/>
            <w:tcBorders>
              <w:top w:val="single" w:sz="12" w:space="0" w:color="auto"/>
              <w:left w:val="single" w:sz="4" w:space="0" w:color="000000"/>
              <w:bottom w:val="single" w:sz="12" w:space="0" w:color="auto"/>
              <w:right w:val="single" w:sz="4" w:space="0" w:color="000000"/>
            </w:tcBorders>
            <w:shd w:val="clear" w:color="auto" w:fill="auto"/>
            <w:tcMar>
              <w:top w:w="0" w:type="dxa"/>
              <w:left w:w="108" w:type="dxa"/>
              <w:bottom w:w="0" w:type="dxa"/>
              <w:right w:w="108" w:type="dxa"/>
            </w:tcMar>
          </w:tcPr>
          <w:p w14:paraId="103B09F4" w14:textId="77777777" w:rsidR="0018037B" w:rsidRPr="00EE049C" w:rsidRDefault="0018037B" w:rsidP="00231156">
            <w:pPr>
              <w:autoSpaceDE w:val="0"/>
              <w:spacing w:after="0" w:line="240" w:lineRule="auto"/>
              <w:rPr>
                <w:rFonts w:asciiTheme="minorHAnsi" w:hAnsiTheme="minorHAnsi" w:cs="Arial"/>
                <w:sz w:val="20"/>
              </w:rPr>
            </w:pPr>
            <w:r w:rsidRPr="00EE049C">
              <w:rPr>
                <w:rFonts w:asciiTheme="minorHAnsi" w:hAnsiTheme="minorHAnsi" w:cs="Arial"/>
                <w:sz w:val="20"/>
              </w:rPr>
              <w:t>JD</w:t>
            </w:r>
          </w:p>
          <w:p w14:paraId="43F99EEC" w14:textId="77777777" w:rsidR="0018037B" w:rsidRPr="00EE049C" w:rsidRDefault="0018037B" w:rsidP="00231156">
            <w:pPr>
              <w:autoSpaceDE w:val="0"/>
              <w:spacing w:after="0" w:line="240" w:lineRule="auto"/>
              <w:rPr>
                <w:rFonts w:asciiTheme="minorHAnsi" w:hAnsiTheme="minorHAnsi"/>
                <w:sz w:val="20"/>
              </w:rPr>
            </w:pPr>
            <w:r w:rsidRPr="00EE049C">
              <w:rPr>
                <w:rFonts w:asciiTheme="minorHAnsi" w:hAnsiTheme="minorHAnsi" w:cs="Arial"/>
                <w:sz w:val="20"/>
              </w:rPr>
              <w:t>011-012</w:t>
            </w:r>
          </w:p>
        </w:tc>
        <w:tc>
          <w:tcPr>
            <w:tcW w:w="6505" w:type="dxa"/>
            <w:tcBorders>
              <w:top w:val="single" w:sz="12" w:space="0" w:color="auto"/>
              <w:left w:val="single" w:sz="4" w:space="0" w:color="000000"/>
              <w:bottom w:val="single" w:sz="12" w:space="0" w:color="auto"/>
              <w:right w:val="single" w:sz="12" w:space="0" w:color="auto"/>
            </w:tcBorders>
            <w:shd w:val="clear" w:color="auto" w:fill="auto"/>
            <w:tcMar>
              <w:top w:w="0" w:type="dxa"/>
              <w:left w:w="108" w:type="dxa"/>
              <w:bottom w:w="0" w:type="dxa"/>
              <w:right w:w="108" w:type="dxa"/>
            </w:tcMar>
          </w:tcPr>
          <w:p w14:paraId="5A528FEF" w14:textId="77777777" w:rsidR="0018037B" w:rsidRPr="00EE049C" w:rsidRDefault="0018037B" w:rsidP="00231156">
            <w:pPr>
              <w:autoSpaceDE w:val="0"/>
              <w:spacing w:after="0" w:line="240" w:lineRule="auto"/>
              <w:rPr>
                <w:rFonts w:asciiTheme="minorHAnsi" w:hAnsiTheme="minorHAnsi"/>
                <w:sz w:val="20"/>
              </w:rPr>
            </w:pPr>
            <w:r w:rsidRPr="00EE049C">
              <w:rPr>
                <w:rFonts w:asciiTheme="minorHAnsi" w:hAnsiTheme="minorHAnsi" w:cs="Arial"/>
                <w:sz w:val="20"/>
              </w:rPr>
              <w:t xml:space="preserve">Stand de </w:t>
            </w:r>
            <w:proofErr w:type="spellStart"/>
            <w:r w:rsidRPr="00EE049C">
              <w:rPr>
                <w:rFonts w:asciiTheme="minorHAnsi" w:hAnsiTheme="minorHAnsi" w:cs="Arial"/>
                <w:sz w:val="20"/>
              </w:rPr>
              <w:t>încercare</w:t>
            </w:r>
            <w:proofErr w:type="spellEnd"/>
            <w:r w:rsidRPr="00EE049C">
              <w:rPr>
                <w:rFonts w:asciiTheme="minorHAnsi" w:hAnsiTheme="minorHAnsi" w:cs="Arial"/>
                <w:sz w:val="20"/>
              </w:rPr>
              <w:t xml:space="preserve"> </w:t>
            </w:r>
            <w:proofErr w:type="spellStart"/>
            <w:r w:rsidRPr="00EE049C">
              <w:rPr>
                <w:rFonts w:asciiTheme="minorHAnsi" w:hAnsiTheme="minorHAnsi" w:cs="Arial"/>
                <w:sz w:val="20"/>
              </w:rPr>
              <w:t>dinamică</w:t>
            </w:r>
            <w:proofErr w:type="spellEnd"/>
            <w:r w:rsidRPr="00EE049C">
              <w:rPr>
                <w:rFonts w:asciiTheme="minorHAnsi" w:hAnsiTheme="minorHAnsi" w:cs="Arial"/>
                <w:sz w:val="20"/>
              </w:rPr>
              <w:t xml:space="preserve"> a MAI </w:t>
            </w:r>
            <w:proofErr w:type="spellStart"/>
            <w:r w:rsidRPr="00EE049C">
              <w:rPr>
                <w:rFonts w:asciiTheme="minorHAnsi" w:hAnsiTheme="minorHAnsi" w:cs="Arial"/>
                <w:sz w:val="20"/>
              </w:rPr>
              <w:t>echipat</w:t>
            </w:r>
            <w:proofErr w:type="spellEnd"/>
            <w:r w:rsidRPr="00EE049C">
              <w:rPr>
                <w:rFonts w:asciiTheme="minorHAnsi" w:hAnsiTheme="minorHAnsi" w:cs="Arial"/>
                <w:sz w:val="20"/>
              </w:rPr>
              <w:t xml:space="preserve"> cu </w:t>
            </w:r>
            <w:proofErr w:type="spellStart"/>
            <w:r w:rsidRPr="00EE049C">
              <w:rPr>
                <w:rFonts w:asciiTheme="minorHAnsi" w:hAnsiTheme="minorHAnsi" w:cs="Arial"/>
                <w:sz w:val="20"/>
              </w:rPr>
              <w:t>frână</w:t>
            </w:r>
            <w:proofErr w:type="spellEnd"/>
            <w:r>
              <w:rPr>
                <w:rFonts w:asciiTheme="minorHAnsi" w:hAnsiTheme="minorHAnsi" w:cs="Arial"/>
                <w:sz w:val="20"/>
              </w:rPr>
              <w:t xml:space="preserve"> </w:t>
            </w:r>
            <w:r w:rsidRPr="00EE049C">
              <w:rPr>
                <w:rFonts w:asciiTheme="minorHAnsi" w:hAnsiTheme="minorHAnsi" w:cs="Arial"/>
                <w:sz w:val="20"/>
              </w:rPr>
              <w:t>SCHENCK (</w:t>
            </w:r>
            <w:proofErr w:type="spellStart"/>
            <w:r w:rsidRPr="00EE049C">
              <w:rPr>
                <w:rFonts w:asciiTheme="minorHAnsi" w:hAnsiTheme="minorHAnsi" w:cs="Arial"/>
                <w:sz w:val="20"/>
              </w:rPr>
              <w:t>curenţi</w:t>
            </w:r>
            <w:proofErr w:type="spellEnd"/>
            <w:r w:rsidRPr="00EE049C">
              <w:rPr>
                <w:rFonts w:asciiTheme="minorHAnsi" w:hAnsiTheme="minorHAnsi" w:cs="Arial"/>
                <w:sz w:val="20"/>
              </w:rPr>
              <w:t xml:space="preserve"> </w:t>
            </w:r>
            <w:proofErr w:type="spellStart"/>
            <w:r w:rsidRPr="00EE049C">
              <w:rPr>
                <w:rFonts w:asciiTheme="minorHAnsi" w:hAnsiTheme="minorHAnsi" w:cs="Arial"/>
                <w:sz w:val="20"/>
              </w:rPr>
              <w:t>turbionari</w:t>
            </w:r>
            <w:proofErr w:type="spellEnd"/>
            <w:r w:rsidRPr="00EE049C">
              <w:rPr>
                <w:rFonts w:asciiTheme="minorHAnsi" w:hAnsiTheme="minorHAnsi" w:cs="Arial"/>
                <w:sz w:val="20"/>
              </w:rPr>
              <w:t xml:space="preserve">) </w:t>
            </w:r>
            <w:proofErr w:type="spellStart"/>
            <w:r w:rsidRPr="00EE049C">
              <w:rPr>
                <w:rFonts w:asciiTheme="minorHAnsi" w:hAnsiTheme="minorHAnsi" w:cs="Arial"/>
                <w:sz w:val="20"/>
              </w:rPr>
              <w:t>şi</w:t>
            </w:r>
            <w:proofErr w:type="spellEnd"/>
            <w:r w:rsidRPr="00EE049C">
              <w:rPr>
                <w:rFonts w:asciiTheme="minorHAnsi" w:hAnsiTheme="minorHAnsi" w:cs="Arial"/>
                <w:sz w:val="20"/>
              </w:rPr>
              <w:t xml:space="preserve"> </w:t>
            </w:r>
            <w:proofErr w:type="spellStart"/>
            <w:r w:rsidRPr="00EE049C">
              <w:rPr>
                <w:rFonts w:asciiTheme="minorHAnsi" w:hAnsiTheme="minorHAnsi" w:cs="Arial"/>
                <w:sz w:val="20"/>
              </w:rPr>
              <w:t>sistem</w:t>
            </w:r>
            <w:proofErr w:type="spellEnd"/>
            <w:r w:rsidRPr="00EE049C">
              <w:rPr>
                <w:rFonts w:asciiTheme="minorHAnsi" w:hAnsiTheme="minorHAnsi" w:cs="Arial"/>
                <w:sz w:val="20"/>
              </w:rPr>
              <w:t xml:space="preserve"> </w:t>
            </w:r>
            <w:proofErr w:type="spellStart"/>
            <w:r w:rsidRPr="00EE049C">
              <w:rPr>
                <w:rFonts w:asciiTheme="minorHAnsi" w:hAnsiTheme="minorHAnsi" w:cs="Arial"/>
                <w:sz w:val="20"/>
              </w:rPr>
              <w:t>propriu</w:t>
            </w:r>
            <w:proofErr w:type="spellEnd"/>
            <w:r w:rsidRPr="00EE049C">
              <w:rPr>
                <w:rFonts w:asciiTheme="minorHAnsi" w:hAnsiTheme="minorHAnsi" w:cs="Arial"/>
                <w:sz w:val="20"/>
              </w:rPr>
              <w:t xml:space="preserve"> de</w:t>
            </w:r>
            <w:r>
              <w:rPr>
                <w:rFonts w:asciiTheme="minorHAnsi" w:hAnsiTheme="minorHAnsi" w:cs="Arial"/>
                <w:sz w:val="20"/>
              </w:rPr>
              <w:t xml:space="preserve"> </w:t>
            </w:r>
            <w:proofErr w:type="spellStart"/>
            <w:r w:rsidRPr="00EE049C">
              <w:rPr>
                <w:rFonts w:asciiTheme="minorHAnsi" w:hAnsiTheme="minorHAnsi" w:cs="Arial"/>
                <w:sz w:val="20"/>
              </w:rPr>
              <w:t>achiziţie</w:t>
            </w:r>
            <w:proofErr w:type="spellEnd"/>
            <w:r w:rsidRPr="00EE049C">
              <w:rPr>
                <w:rFonts w:asciiTheme="minorHAnsi" w:hAnsiTheme="minorHAnsi" w:cs="Arial"/>
                <w:sz w:val="20"/>
              </w:rPr>
              <w:t xml:space="preserve"> de date;</w:t>
            </w:r>
          </w:p>
        </w:tc>
      </w:tr>
      <w:tr w:rsidR="0018037B" w:rsidRPr="00EE049C" w14:paraId="340386AB" w14:textId="77777777" w:rsidTr="002311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c>
          <w:tcPr>
            <w:tcW w:w="1943" w:type="dxa"/>
            <w:tcBorders>
              <w:top w:val="single" w:sz="12" w:space="0" w:color="auto"/>
              <w:left w:val="single" w:sz="12" w:space="0" w:color="auto"/>
              <w:bottom w:val="single" w:sz="12" w:space="0" w:color="auto"/>
              <w:right w:val="single" w:sz="4" w:space="0" w:color="000000"/>
            </w:tcBorders>
            <w:shd w:val="clear" w:color="auto" w:fill="auto"/>
            <w:tcMar>
              <w:top w:w="0" w:type="dxa"/>
              <w:left w:w="108" w:type="dxa"/>
              <w:bottom w:w="0" w:type="dxa"/>
              <w:right w:w="108" w:type="dxa"/>
            </w:tcMar>
          </w:tcPr>
          <w:p w14:paraId="48A58431" w14:textId="77777777" w:rsidR="0018037B" w:rsidRPr="00EE049C" w:rsidRDefault="0018037B" w:rsidP="00231156">
            <w:pPr>
              <w:autoSpaceDE w:val="0"/>
              <w:spacing w:after="0" w:line="240" w:lineRule="auto"/>
              <w:rPr>
                <w:rFonts w:asciiTheme="minorHAnsi" w:hAnsiTheme="minorHAnsi" w:cs="Arial"/>
                <w:sz w:val="20"/>
              </w:rPr>
            </w:pPr>
            <w:proofErr w:type="spellStart"/>
            <w:r w:rsidRPr="00EE049C">
              <w:rPr>
                <w:rFonts w:asciiTheme="minorHAnsi" w:hAnsiTheme="minorHAnsi" w:cs="Arial"/>
                <w:sz w:val="20"/>
              </w:rPr>
              <w:t>Informatică</w:t>
            </w:r>
            <w:proofErr w:type="spellEnd"/>
          </w:p>
          <w:p w14:paraId="10CD2292" w14:textId="77777777" w:rsidR="0018037B" w:rsidRPr="00EE049C" w:rsidRDefault="0018037B" w:rsidP="00231156">
            <w:pPr>
              <w:spacing w:after="0" w:line="240" w:lineRule="auto"/>
              <w:ind w:firstLine="720"/>
              <w:rPr>
                <w:rFonts w:asciiTheme="minorHAnsi" w:hAnsiTheme="minorHAnsi" w:cs="Arial"/>
                <w:b/>
                <w:bCs/>
                <w:sz w:val="20"/>
              </w:rPr>
            </w:pPr>
          </w:p>
        </w:tc>
        <w:tc>
          <w:tcPr>
            <w:tcW w:w="992" w:type="dxa"/>
            <w:tcBorders>
              <w:top w:val="single" w:sz="12" w:space="0" w:color="auto"/>
              <w:left w:val="single" w:sz="4" w:space="0" w:color="000000"/>
              <w:bottom w:val="single" w:sz="12" w:space="0" w:color="auto"/>
              <w:right w:val="single" w:sz="4" w:space="0" w:color="000000"/>
            </w:tcBorders>
            <w:shd w:val="clear" w:color="auto" w:fill="auto"/>
            <w:tcMar>
              <w:top w:w="0" w:type="dxa"/>
              <w:left w:w="108" w:type="dxa"/>
              <w:bottom w:w="0" w:type="dxa"/>
              <w:right w:w="108" w:type="dxa"/>
            </w:tcMar>
          </w:tcPr>
          <w:p w14:paraId="28B3FB8E" w14:textId="77777777" w:rsidR="0018037B" w:rsidRPr="00EE049C" w:rsidRDefault="0018037B" w:rsidP="00231156">
            <w:pPr>
              <w:autoSpaceDE w:val="0"/>
              <w:spacing w:after="0" w:line="240" w:lineRule="auto"/>
              <w:rPr>
                <w:rFonts w:asciiTheme="minorHAnsi" w:hAnsiTheme="minorHAnsi"/>
                <w:sz w:val="20"/>
              </w:rPr>
            </w:pPr>
            <w:r w:rsidRPr="00EE049C">
              <w:rPr>
                <w:rFonts w:asciiTheme="minorHAnsi" w:hAnsiTheme="minorHAnsi" w:cs="Arial"/>
                <w:sz w:val="20"/>
              </w:rPr>
              <w:t xml:space="preserve">JC </w:t>
            </w:r>
            <w:proofErr w:type="spellStart"/>
            <w:r w:rsidRPr="00EE049C">
              <w:rPr>
                <w:rFonts w:asciiTheme="minorHAnsi" w:hAnsiTheme="minorHAnsi" w:cs="Arial"/>
                <w:sz w:val="20"/>
              </w:rPr>
              <w:t>206b</w:t>
            </w:r>
            <w:proofErr w:type="spellEnd"/>
          </w:p>
        </w:tc>
        <w:tc>
          <w:tcPr>
            <w:tcW w:w="6505" w:type="dxa"/>
            <w:tcBorders>
              <w:top w:val="single" w:sz="12" w:space="0" w:color="auto"/>
              <w:left w:val="single" w:sz="4" w:space="0" w:color="000000"/>
              <w:bottom w:val="single" w:sz="12" w:space="0" w:color="auto"/>
              <w:right w:val="single" w:sz="12" w:space="0" w:color="auto"/>
            </w:tcBorders>
            <w:shd w:val="clear" w:color="auto" w:fill="auto"/>
            <w:tcMar>
              <w:top w:w="0" w:type="dxa"/>
              <w:left w:w="108" w:type="dxa"/>
              <w:bottom w:w="0" w:type="dxa"/>
              <w:right w:w="108" w:type="dxa"/>
            </w:tcMar>
          </w:tcPr>
          <w:p w14:paraId="1BC63920" w14:textId="77777777" w:rsidR="0018037B" w:rsidRDefault="0018037B" w:rsidP="00231156">
            <w:pPr>
              <w:autoSpaceDE w:val="0"/>
              <w:spacing w:after="0" w:line="240" w:lineRule="auto"/>
              <w:rPr>
                <w:rFonts w:asciiTheme="minorHAnsi" w:hAnsiTheme="minorHAnsi" w:cs="Arial"/>
                <w:sz w:val="20"/>
              </w:rPr>
            </w:pPr>
            <w:r w:rsidRPr="00EE049C">
              <w:rPr>
                <w:rFonts w:asciiTheme="minorHAnsi" w:hAnsiTheme="minorHAnsi" w:cs="Arial"/>
                <w:sz w:val="20"/>
              </w:rPr>
              <w:t xml:space="preserve">15 </w:t>
            </w:r>
            <w:proofErr w:type="spellStart"/>
            <w:r w:rsidRPr="00EE049C">
              <w:rPr>
                <w:rFonts w:asciiTheme="minorHAnsi" w:hAnsiTheme="minorHAnsi" w:cs="Arial"/>
                <w:sz w:val="20"/>
              </w:rPr>
              <w:t>calculatoare</w:t>
            </w:r>
            <w:proofErr w:type="spellEnd"/>
            <w:r w:rsidRPr="00EE049C">
              <w:rPr>
                <w:rFonts w:asciiTheme="minorHAnsi" w:hAnsiTheme="minorHAnsi" w:cs="Arial"/>
                <w:sz w:val="20"/>
              </w:rPr>
              <w:t xml:space="preserve"> desktop </w:t>
            </w:r>
            <w:proofErr w:type="spellStart"/>
            <w:r w:rsidRPr="00EE049C">
              <w:rPr>
                <w:rFonts w:asciiTheme="minorHAnsi" w:hAnsiTheme="minorHAnsi" w:cs="Arial"/>
                <w:sz w:val="20"/>
              </w:rPr>
              <w:t>conectate</w:t>
            </w:r>
            <w:proofErr w:type="spellEnd"/>
            <w:r w:rsidRPr="00EE049C">
              <w:rPr>
                <w:rFonts w:asciiTheme="minorHAnsi" w:hAnsiTheme="minorHAnsi" w:cs="Arial"/>
                <w:sz w:val="20"/>
              </w:rPr>
              <w:t xml:space="preserve"> </w:t>
            </w:r>
            <w:proofErr w:type="spellStart"/>
            <w:r w:rsidRPr="00EE049C">
              <w:rPr>
                <w:rFonts w:asciiTheme="minorHAnsi" w:hAnsiTheme="minorHAnsi" w:cs="Arial"/>
                <w:sz w:val="20"/>
              </w:rPr>
              <w:t>în</w:t>
            </w:r>
            <w:proofErr w:type="spellEnd"/>
            <w:r w:rsidRPr="00EE049C">
              <w:rPr>
                <w:rFonts w:asciiTheme="minorHAnsi" w:hAnsiTheme="minorHAnsi" w:cs="Arial"/>
                <w:sz w:val="20"/>
              </w:rPr>
              <w:t xml:space="preserve"> </w:t>
            </w:r>
            <w:proofErr w:type="spellStart"/>
            <w:r w:rsidRPr="00EE049C">
              <w:rPr>
                <w:rFonts w:asciiTheme="minorHAnsi" w:hAnsiTheme="minorHAnsi" w:cs="Arial"/>
                <w:sz w:val="20"/>
              </w:rPr>
              <w:t>reţea</w:t>
            </w:r>
            <w:proofErr w:type="spellEnd"/>
            <w:r w:rsidRPr="00EE049C">
              <w:rPr>
                <w:rFonts w:asciiTheme="minorHAnsi" w:hAnsiTheme="minorHAnsi" w:cs="Arial"/>
                <w:sz w:val="20"/>
              </w:rPr>
              <w:t xml:space="preserve">; </w:t>
            </w:r>
          </w:p>
          <w:p w14:paraId="1E8A3F7E" w14:textId="77777777" w:rsidR="0018037B" w:rsidRPr="00EE049C" w:rsidRDefault="0018037B" w:rsidP="00231156">
            <w:pPr>
              <w:autoSpaceDE w:val="0"/>
              <w:spacing w:after="0" w:line="240" w:lineRule="auto"/>
              <w:rPr>
                <w:rFonts w:asciiTheme="minorHAnsi" w:hAnsiTheme="minorHAnsi" w:cs="Arial"/>
                <w:sz w:val="20"/>
              </w:rPr>
            </w:pPr>
            <w:proofErr w:type="spellStart"/>
            <w:r w:rsidRPr="00EE049C">
              <w:rPr>
                <w:rFonts w:asciiTheme="minorHAnsi" w:hAnsiTheme="minorHAnsi" w:cs="Arial"/>
                <w:sz w:val="20"/>
              </w:rPr>
              <w:t>licenţe</w:t>
            </w:r>
            <w:proofErr w:type="spellEnd"/>
            <w:r>
              <w:rPr>
                <w:rFonts w:asciiTheme="minorHAnsi" w:hAnsiTheme="minorHAnsi" w:cs="Arial"/>
                <w:sz w:val="20"/>
              </w:rPr>
              <w:t xml:space="preserve"> </w:t>
            </w:r>
            <w:r w:rsidRPr="00EE049C">
              <w:rPr>
                <w:rFonts w:asciiTheme="minorHAnsi" w:hAnsiTheme="minorHAnsi" w:cs="Arial"/>
                <w:sz w:val="20"/>
              </w:rPr>
              <w:t xml:space="preserve">software: </w:t>
            </w:r>
            <w:proofErr w:type="spellStart"/>
            <w:r w:rsidRPr="00EE049C">
              <w:rPr>
                <w:rFonts w:asciiTheme="minorHAnsi" w:hAnsiTheme="minorHAnsi" w:cs="Arial"/>
                <w:sz w:val="20"/>
              </w:rPr>
              <w:t>LMS</w:t>
            </w:r>
            <w:proofErr w:type="spellEnd"/>
            <w:r w:rsidRPr="00EE049C">
              <w:rPr>
                <w:rFonts w:asciiTheme="minorHAnsi" w:hAnsiTheme="minorHAnsi" w:cs="Arial"/>
                <w:sz w:val="20"/>
              </w:rPr>
              <w:t xml:space="preserve"> </w:t>
            </w:r>
            <w:proofErr w:type="spellStart"/>
            <w:r w:rsidRPr="00EE049C">
              <w:rPr>
                <w:rFonts w:asciiTheme="minorHAnsi" w:hAnsiTheme="minorHAnsi" w:cs="Arial"/>
                <w:sz w:val="20"/>
              </w:rPr>
              <w:t>AMESim</w:t>
            </w:r>
            <w:proofErr w:type="spellEnd"/>
            <w:r w:rsidRPr="00EE049C">
              <w:rPr>
                <w:rFonts w:asciiTheme="minorHAnsi" w:hAnsiTheme="minorHAnsi" w:cs="Arial"/>
                <w:sz w:val="20"/>
              </w:rPr>
              <w:t xml:space="preserve">, Catia </w:t>
            </w:r>
            <w:proofErr w:type="spellStart"/>
            <w:r w:rsidRPr="00EE049C">
              <w:rPr>
                <w:rFonts w:asciiTheme="minorHAnsi" w:hAnsiTheme="minorHAnsi" w:cs="Arial"/>
                <w:sz w:val="20"/>
              </w:rPr>
              <w:t>V5</w:t>
            </w:r>
            <w:proofErr w:type="spellEnd"/>
            <w:r w:rsidRPr="00EE049C">
              <w:rPr>
                <w:rFonts w:asciiTheme="minorHAnsi" w:hAnsiTheme="minorHAnsi" w:cs="Arial"/>
                <w:sz w:val="20"/>
              </w:rPr>
              <w:t>, MSC NASTRAN,</w:t>
            </w:r>
          </w:p>
          <w:p w14:paraId="38B28776" w14:textId="77777777" w:rsidR="0018037B" w:rsidRPr="00EE049C" w:rsidRDefault="0018037B" w:rsidP="00231156">
            <w:pPr>
              <w:spacing w:after="0" w:line="240" w:lineRule="auto"/>
              <w:rPr>
                <w:rFonts w:asciiTheme="minorHAnsi" w:hAnsiTheme="minorHAnsi"/>
                <w:sz w:val="20"/>
              </w:rPr>
            </w:pPr>
            <w:r w:rsidRPr="00EE049C">
              <w:rPr>
                <w:rFonts w:asciiTheme="minorHAnsi" w:hAnsiTheme="minorHAnsi" w:cs="Arial"/>
                <w:sz w:val="20"/>
              </w:rPr>
              <w:t>MSC ADAMS, ANSYS, Borland RAD Studio 2007</w:t>
            </w:r>
          </w:p>
        </w:tc>
      </w:tr>
      <w:tr w:rsidR="0018037B" w:rsidRPr="00EE049C" w14:paraId="4F7B5643" w14:textId="77777777" w:rsidTr="002311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c>
          <w:tcPr>
            <w:tcW w:w="1943" w:type="dxa"/>
            <w:tcBorders>
              <w:top w:val="single" w:sz="12" w:space="0" w:color="auto"/>
              <w:left w:val="single" w:sz="12" w:space="0" w:color="auto"/>
              <w:bottom w:val="single" w:sz="12" w:space="0" w:color="auto"/>
              <w:right w:val="single" w:sz="4" w:space="0" w:color="000000"/>
            </w:tcBorders>
            <w:shd w:val="clear" w:color="auto" w:fill="auto"/>
            <w:tcMar>
              <w:top w:w="0" w:type="dxa"/>
              <w:left w:w="108" w:type="dxa"/>
              <w:bottom w:w="0" w:type="dxa"/>
              <w:right w:w="108" w:type="dxa"/>
            </w:tcMar>
          </w:tcPr>
          <w:p w14:paraId="06522EEF" w14:textId="77777777" w:rsidR="0018037B" w:rsidRPr="00EE049C" w:rsidRDefault="0018037B" w:rsidP="00231156">
            <w:pPr>
              <w:spacing w:after="0" w:line="240" w:lineRule="auto"/>
              <w:rPr>
                <w:rFonts w:asciiTheme="minorHAnsi" w:hAnsiTheme="minorHAnsi" w:cs="Arial"/>
                <w:sz w:val="20"/>
                <w:lang w:val="pt-BR"/>
              </w:rPr>
            </w:pPr>
            <w:r w:rsidRPr="00EE049C">
              <w:rPr>
                <w:rFonts w:asciiTheme="minorHAnsi" w:hAnsiTheme="minorHAnsi" w:cs="Arial"/>
                <w:sz w:val="20"/>
                <w:lang w:val="pt-BR"/>
              </w:rPr>
              <w:t xml:space="preserve">Confort, Vibraţii  şi Instalaţii Speciale pe Vehicule                                                Feroviare Remorcate </w:t>
            </w:r>
          </w:p>
        </w:tc>
        <w:tc>
          <w:tcPr>
            <w:tcW w:w="992" w:type="dxa"/>
            <w:tcBorders>
              <w:top w:val="single" w:sz="12" w:space="0" w:color="auto"/>
              <w:left w:val="single" w:sz="4" w:space="0" w:color="000000"/>
              <w:bottom w:val="single" w:sz="12" w:space="0" w:color="auto"/>
              <w:right w:val="single" w:sz="4" w:space="0" w:color="000000"/>
            </w:tcBorders>
            <w:shd w:val="clear" w:color="auto" w:fill="auto"/>
            <w:tcMar>
              <w:top w:w="0" w:type="dxa"/>
              <w:left w:w="108" w:type="dxa"/>
              <w:bottom w:w="0" w:type="dxa"/>
              <w:right w:w="108" w:type="dxa"/>
            </w:tcMar>
          </w:tcPr>
          <w:p w14:paraId="19DF2E04" w14:textId="77777777" w:rsidR="0018037B" w:rsidRPr="00EE049C" w:rsidRDefault="0018037B" w:rsidP="00231156">
            <w:pPr>
              <w:spacing w:after="0" w:line="240" w:lineRule="auto"/>
              <w:rPr>
                <w:rFonts w:asciiTheme="minorHAnsi" w:hAnsiTheme="minorHAnsi" w:cs="Arial"/>
                <w:sz w:val="20"/>
                <w:lang w:val="pt-BR"/>
              </w:rPr>
            </w:pPr>
            <w:r w:rsidRPr="00EE049C">
              <w:rPr>
                <w:rFonts w:asciiTheme="minorHAnsi" w:hAnsiTheme="minorHAnsi" w:cs="Arial"/>
                <w:sz w:val="20"/>
                <w:lang w:val="pt-BR"/>
              </w:rPr>
              <w:t>JH 004</w:t>
            </w:r>
          </w:p>
        </w:tc>
        <w:tc>
          <w:tcPr>
            <w:tcW w:w="6505" w:type="dxa"/>
            <w:tcBorders>
              <w:top w:val="single" w:sz="12" w:space="0" w:color="auto"/>
              <w:left w:val="single" w:sz="4" w:space="0" w:color="000000"/>
              <w:bottom w:val="single" w:sz="12" w:space="0" w:color="auto"/>
              <w:right w:val="single" w:sz="12" w:space="0" w:color="auto"/>
            </w:tcBorders>
            <w:shd w:val="clear" w:color="auto" w:fill="auto"/>
            <w:tcMar>
              <w:top w:w="0" w:type="dxa"/>
              <w:left w:w="108" w:type="dxa"/>
              <w:bottom w:w="0" w:type="dxa"/>
              <w:right w:w="108" w:type="dxa"/>
            </w:tcMar>
          </w:tcPr>
          <w:p w14:paraId="21F502DB" w14:textId="77777777" w:rsidR="0018037B" w:rsidRPr="00EE049C" w:rsidRDefault="0018037B" w:rsidP="00231156">
            <w:pPr>
              <w:spacing w:after="0" w:line="240" w:lineRule="auto"/>
              <w:rPr>
                <w:rFonts w:asciiTheme="minorHAnsi" w:hAnsiTheme="minorHAnsi" w:cs="Arial"/>
                <w:b/>
                <w:bCs/>
                <w:sz w:val="20"/>
              </w:rPr>
            </w:pPr>
            <w:r w:rsidRPr="00EE049C">
              <w:rPr>
                <w:rFonts w:asciiTheme="minorHAnsi" w:hAnsiTheme="minorHAnsi" w:cs="Arial"/>
                <w:sz w:val="20"/>
                <w:lang w:val="ro-RO"/>
              </w:rPr>
              <w:t xml:space="preserve">PC HP </w:t>
            </w:r>
            <w:proofErr w:type="spellStart"/>
            <w:r w:rsidRPr="00EE049C">
              <w:rPr>
                <w:rFonts w:asciiTheme="minorHAnsi" w:hAnsiTheme="minorHAnsi" w:cs="Arial"/>
                <w:sz w:val="20"/>
                <w:lang w:val="ro-RO"/>
              </w:rPr>
              <w:t>ProBook</w:t>
            </w:r>
            <w:proofErr w:type="spellEnd"/>
            <w:r w:rsidRPr="00EE049C">
              <w:rPr>
                <w:rFonts w:asciiTheme="minorHAnsi" w:hAnsiTheme="minorHAnsi" w:cs="Arial"/>
                <w:sz w:val="20"/>
                <w:lang w:val="ro-RO"/>
              </w:rPr>
              <w:t xml:space="preserve"> (</w:t>
            </w:r>
            <w:r w:rsidRPr="00EE049C">
              <w:rPr>
                <w:rFonts w:asciiTheme="minorHAnsi" w:hAnsiTheme="minorHAnsi" w:cs="Arial"/>
                <w:sz w:val="20"/>
                <w:lang w:val="pt-BR"/>
              </w:rPr>
              <w:t>5</w:t>
            </w:r>
            <w:r w:rsidRPr="00EE049C">
              <w:rPr>
                <w:rFonts w:asciiTheme="minorHAnsi" w:hAnsiTheme="minorHAnsi" w:cs="Arial"/>
                <w:sz w:val="20"/>
                <w:lang w:val="ro-RO"/>
              </w:rPr>
              <w:t xml:space="preserve">), </w:t>
            </w:r>
            <w:r w:rsidRPr="00EE049C">
              <w:rPr>
                <w:rFonts w:asciiTheme="minorHAnsi" w:hAnsiTheme="minorHAnsi" w:cs="Arial"/>
                <w:sz w:val="20"/>
                <w:lang w:val="pt-BR"/>
              </w:rPr>
              <w:t xml:space="preserve">multimetru digital MS8230B (6), sursă 0-30V/0-5A (2), osciloscop (1), montaj electronic pentru  determinarea experimentală a caracteristicilor diodei semiconductoare (2), montaj electronic pentru determinarea experimentală a caracteristicilor diodei Zener (2), montaj electronic pentru studiul funcţionării diodei în regim de redresare (2), </w:t>
            </w:r>
            <w:r w:rsidRPr="00EE049C">
              <w:rPr>
                <w:rFonts w:asciiTheme="minorHAnsi" w:hAnsiTheme="minorHAnsi" w:cs="Arial"/>
                <w:sz w:val="20"/>
                <w:lang w:val="ro-RO"/>
              </w:rPr>
              <w:t xml:space="preserve">stand pentru simularea </w:t>
            </w:r>
            <w:proofErr w:type="spellStart"/>
            <w:r w:rsidRPr="00EE049C">
              <w:rPr>
                <w:rFonts w:asciiTheme="minorHAnsi" w:hAnsiTheme="minorHAnsi" w:cs="Arial"/>
                <w:sz w:val="20"/>
                <w:lang w:val="ro-RO"/>
              </w:rPr>
              <w:t>funcţionării</w:t>
            </w:r>
            <w:proofErr w:type="spellEnd"/>
            <w:r w:rsidRPr="00EE049C">
              <w:rPr>
                <w:rFonts w:asciiTheme="minorHAnsi" w:hAnsiTheme="minorHAnsi" w:cs="Arial"/>
                <w:sz w:val="20"/>
                <w:lang w:val="ro-RO"/>
              </w:rPr>
              <w:t xml:space="preserve"> </w:t>
            </w:r>
            <w:proofErr w:type="spellStart"/>
            <w:r w:rsidRPr="00EE049C">
              <w:rPr>
                <w:rFonts w:asciiTheme="minorHAnsi" w:hAnsiTheme="minorHAnsi" w:cs="Arial"/>
                <w:sz w:val="20"/>
                <w:lang w:val="ro-RO"/>
              </w:rPr>
              <w:t>instalaţiilor</w:t>
            </w:r>
            <w:proofErr w:type="spellEnd"/>
            <w:r w:rsidRPr="00EE049C">
              <w:rPr>
                <w:rFonts w:asciiTheme="minorHAnsi" w:hAnsiTheme="minorHAnsi" w:cs="Arial"/>
                <w:sz w:val="20"/>
                <w:lang w:val="ro-RO"/>
              </w:rPr>
              <w:t xml:space="preserve"> electrice, de iluminat </w:t>
            </w:r>
            <w:proofErr w:type="spellStart"/>
            <w:r w:rsidRPr="00EE049C">
              <w:rPr>
                <w:rFonts w:asciiTheme="minorHAnsi" w:hAnsiTheme="minorHAnsi" w:cs="Arial"/>
                <w:sz w:val="20"/>
                <w:lang w:val="ro-RO"/>
              </w:rPr>
              <w:t>şi</w:t>
            </w:r>
            <w:proofErr w:type="spellEnd"/>
            <w:r w:rsidRPr="00EE049C">
              <w:rPr>
                <w:rFonts w:asciiTheme="minorHAnsi" w:hAnsiTheme="minorHAnsi" w:cs="Arial"/>
                <w:sz w:val="20"/>
                <w:lang w:val="ro-RO"/>
              </w:rPr>
              <w:t xml:space="preserve"> de climatizare ale vagoanelor de călători, dispozitiv de măsurare a </w:t>
            </w:r>
            <w:proofErr w:type="spellStart"/>
            <w:r w:rsidRPr="00EE049C">
              <w:rPr>
                <w:rFonts w:asciiTheme="minorHAnsi" w:hAnsiTheme="minorHAnsi" w:cs="Arial"/>
                <w:sz w:val="20"/>
                <w:lang w:val="ro-RO"/>
              </w:rPr>
              <w:t>rugozităţii</w:t>
            </w:r>
            <w:proofErr w:type="spellEnd"/>
            <w:r w:rsidRPr="00EE049C">
              <w:rPr>
                <w:rFonts w:asciiTheme="minorHAnsi" w:hAnsiTheme="minorHAnsi" w:cs="Arial"/>
                <w:sz w:val="20"/>
                <w:lang w:val="ro-RO"/>
              </w:rPr>
              <w:t xml:space="preserve"> </w:t>
            </w:r>
            <w:proofErr w:type="spellStart"/>
            <w:r w:rsidRPr="00EE049C">
              <w:rPr>
                <w:rFonts w:asciiTheme="minorHAnsi" w:hAnsiTheme="minorHAnsi" w:cs="Arial"/>
                <w:sz w:val="20"/>
                <w:lang w:val="ro-RO"/>
              </w:rPr>
              <w:t>suprafeţelor</w:t>
            </w:r>
            <w:proofErr w:type="spellEnd"/>
            <w:r w:rsidRPr="00EE049C">
              <w:rPr>
                <w:rFonts w:asciiTheme="minorHAnsi" w:hAnsiTheme="minorHAnsi" w:cs="Arial"/>
                <w:sz w:val="20"/>
                <w:lang w:val="ro-RO"/>
              </w:rPr>
              <w:t xml:space="preserve"> de rulare, machetă vagon pe 4 osii, sistem de măsurare a </w:t>
            </w:r>
            <w:proofErr w:type="spellStart"/>
            <w:r w:rsidRPr="00EE049C">
              <w:rPr>
                <w:rFonts w:asciiTheme="minorHAnsi" w:hAnsiTheme="minorHAnsi" w:cs="Arial"/>
                <w:sz w:val="20"/>
                <w:lang w:val="ro-RO"/>
              </w:rPr>
              <w:t>vibraţiilor</w:t>
            </w:r>
            <w:proofErr w:type="spellEnd"/>
            <w:r w:rsidRPr="00EE049C">
              <w:rPr>
                <w:rFonts w:asciiTheme="minorHAnsi" w:hAnsiTheme="minorHAnsi" w:cs="Arial"/>
                <w:sz w:val="20"/>
                <w:lang w:val="ro-RO"/>
              </w:rPr>
              <w:t xml:space="preserve"> </w:t>
            </w:r>
            <w:proofErr w:type="spellStart"/>
            <w:r w:rsidRPr="00EE049C">
              <w:rPr>
                <w:rFonts w:asciiTheme="minorHAnsi" w:hAnsiTheme="minorHAnsi" w:cs="Arial"/>
                <w:sz w:val="20"/>
                <w:lang w:val="ro-RO"/>
              </w:rPr>
              <w:t>şi</w:t>
            </w:r>
            <w:proofErr w:type="spellEnd"/>
            <w:r w:rsidRPr="00EE049C">
              <w:rPr>
                <w:rFonts w:asciiTheme="minorHAnsi" w:hAnsiTheme="minorHAnsi" w:cs="Arial"/>
                <w:sz w:val="20"/>
                <w:lang w:val="ro-RO"/>
              </w:rPr>
              <w:t xml:space="preserve"> tensiunilor mecanice (vibrator electrodinamic </w:t>
            </w:r>
            <w:proofErr w:type="spellStart"/>
            <w:r w:rsidRPr="00EE049C">
              <w:rPr>
                <w:rFonts w:asciiTheme="minorHAnsi" w:hAnsiTheme="minorHAnsi" w:cs="Arial"/>
                <w:sz w:val="20"/>
                <w:lang w:val="ro-RO"/>
              </w:rPr>
              <w:t>V201</w:t>
            </w:r>
            <w:proofErr w:type="spellEnd"/>
            <w:r w:rsidRPr="00EE049C">
              <w:rPr>
                <w:rFonts w:asciiTheme="minorHAnsi" w:hAnsiTheme="minorHAnsi" w:cs="Arial"/>
                <w:sz w:val="20"/>
                <w:lang w:val="ro-RO"/>
              </w:rPr>
              <w:t xml:space="preserve">, </w:t>
            </w:r>
            <w:proofErr w:type="spellStart"/>
            <w:r w:rsidRPr="00EE049C">
              <w:rPr>
                <w:rFonts w:asciiTheme="minorHAnsi" w:hAnsiTheme="minorHAnsi" w:cs="Arial"/>
                <w:sz w:val="20"/>
                <w:lang w:val="ro-RO"/>
              </w:rPr>
              <w:t>amplificatorLDS</w:t>
            </w:r>
            <w:proofErr w:type="spellEnd"/>
            <w:r w:rsidRPr="00EE049C">
              <w:rPr>
                <w:rFonts w:asciiTheme="minorHAnsi" w:hAnsiTheme="minorHAnsi" w:cs="Arial"/>
                <w:sz w:val="20"/>
                <w:lang w:val="ro-RO"/>
              </w:rPr>
              <w:t xml:space="preserve"> </w:t>
            </w:r>
            <w:proofErr w:type="spellStart"/>
            <w:r w:rsidRPr="00EE049C">
              <w:rPr>
                <w:rFonts w:asciiTheme="minorHAnsi" w:hAnsiTheme="minorHAnsi" w:cs="Arial"/>
                <w:sz w:val="20"/>
                <w:lang w:val="ro-RO"/>
              </w:rPr>
              <w:t>PA25E</w:t>
            </w:r>
            <w:proofErr w:type="spellEnd"/>
            <w:r w:rsidRPr="00EE049C">
              <w:rPr>
                <w:rFonts w:asciiTheme="minorHAnsi" w:hAnsiTheme="minorHAnsi" w:cs="Arial"/>
                <w:sz w:val="20"/>
                <w:lang w:val="ro-RO"/>
              </w:rPr>
              <w:t xml:space="preserve">, accelerometre </w:t>
            </w:r>
            <w:proofErr w:type="spellStart"/>
            <w:r w:rsidRPr="00EE049C">
              <w:rPr>
                <w:rFonts w:asciiTheme="minorHAnsi" w:hAnsiTheme="minorHAnsi" w:cs="Arial"/>
                <w:sz w:val="20"/>
                <w:lang w:val="ro-RO"/>
              </w:rPr>
              <w:t>Brüel</w:t>
            </w:r>
            <w:proofErr w:type="spellEnd"/>
            <w:r w:rsidRPr="00EE049C">
              <w:rPr>
                <w:rFonts w:asciiTheme="minorHAnsi" w:hAnsiTheme="minorHAnsi" w:cs="Arial"/>
                <w:sz w:val="20"/>
                <w:lang w:val="ro-RO"/>
              </w:rPr>
              <w:t xml:space="preserve"> &amp; </w:t>
            </w:r>
            <w:proofErr w:type="spellStart"/>
            <w:r w:rsidRPr="00EE049C">
              <w:rPr>
                <w:rFonts w:asciiTheme="minorHAnsi" w:hAnsiTheme="minorHAnsi" w:cs="Arial"/>
                <w:sz w:val="20"/>
                <w:lang w:val="ro-RO"/>
              </w:rPr>
              <w:t>Kjær</w:t>
            </w:r>
            <w:proofErr w:type="spellEnd"/>
            <w:r w:rsidRPr="00EE049C">
              <w:rPr>
                <w:rFonts w:asciiTheme="minorHAnsi" w:hAnsiTheme="minorHAnsi" w:cs="Arial"/>
                <w:sz w:val="20"/>
                <w:lang w:val="ro-RO"/>
              </w:rPr>
              <w:t xml:space="preserve"> tip 4514, ansamblu </w:t>
            </w:r>
            <w:proofErr w:type="spellStart"/>
            <w:r w:rsidRPr="00EE049C">
              <w:rPr>
                <w:rFonts w:asciiTheme="minorHAnsi" w:hAnsiTheme="minorHAnsi" w:cs="Arial"/>
                <w:sz w:val="20"/>
                <w:lang w:val="ro-RO"/>
              </w:rPr>
              <w:t>şasiu</w:t>
            </w:r>
            <w:proofErr w:type="spellEnd"/>
            <w:r w:rsidRPr="00EE049C">
              <w:rPr>
                <w:rFonts w:asciiTheme="minorHAnsi" w:hAnsiTheme="minorHAnsi" w:cs="Arial"/>
                <w:sz w:val="20"/>
                <w:lang w:val="ro-RO"/>
              </w:rPr>
              <w:t xml:space="preserve"> pentru </w:t>
            </w:r>
            <w:proofErr w:type="spellStart"/>
            <w:r w:rsidRPr="00EE049C">
              <w:rPr>
                <w:rFonts w:asciiTheme="minorHAnsi" w:hAnsiTheme="minorHAnsi" w:cs="Arial"/>
                <w:sz w:val="20"/>
                <w:lang w:val="ro-RO"/>
              </w:rPr>
              <w:t>achiziţia</w:t>
            </w:r>
            <w:proofErr w:type="spellEnd"/>
            <w:r w:rsidRPr="00EE049C">
              <w:rPr>
                <w:rFonts w:asciiTheme="minorHAnsi" w:hAnsiTheme="minorHAnsi" w:cs="Arial"/>
                <w:sz w:val="20"/>
                <w:lang w:val="ro-RO"/>
              </w:rPr>
              <w:t xml:space="preserve"> de date tip NI </w:t>
            </w:r>
            <w:proofErr w:type="spellStart"/>
            <w:r w:rsidRPr="00EE049C">
              <w:rPr>
                <w:rFonts w:asciiTheme="minorHAnsi" w:hAnsiTheme="minorHAnsi" w:cs="Arial"/>
                <w:sz w:val="20"/>
                <w:lang w:val="ro-RO"/>
              </w:rPr>
              <w:t>cDAQ</w:t>
            </w:r>
            <w:proofErr w:type="spellEnd"/>
            <w:r w:rsidRPr="00EE049C">
              <w:rPr>
                <w:rFonts w:asciiTheme="minorHAnsi" w:hAnsiTheme="minorHAnsi" w:cs="Arial"/>
                <w:sz w:val="20"/>
                <w:lang w:val="ro-RO"/>
              </w:rPr>
              <w:t xml:space="preserve"> – 9174  - module seriale pentru </w:t>
            </w:r>
            <w:proofErr w:type="spellStart"/>
            <w:r w:rsidRPr="00EE049C">
              <w:rPr>
                <w:rFonts w:asciiTheme="minorHAnsi" w:hAnsiTheme="minorHAnsi" w:cs="Arial"/>
                <w:spacing w:val="10"/>
                <w:sz w:val="20"/>
                <w:lang w:val="ro-RO"/>
              </w:rPr>
              <w:t>achiziţia</w:t>
            </w:r>
            <w:proofErr w:type="spellEnd"/>
            <w:r w:rsidRPr="00EE049C">
              <w:rPr>
                <w:rFonts w:asciiTheme="minorHAnsi" w:hAnsiTheme="minorHAnsi" w:cs="Arial"/>
                <w:spacing w:val="10"/>
                <w:sz w:val="20"/>
                <w:lang w:val="ro-RO"/>
              </w:rPr>
              <w:t xml:space="preserve"> semnalelor analogice </w:t>
            </w:r>
            <w:proofErr w:type="spellStart"/>
            <w:r w:rsidRPr="00EE049C">
              <w:rPr>
                <w:rFonts w:asciiTheme="minorHAnsi" w:hAnsiTheme="minorHAnsi" w:cs="Arial"/>
                <w:spacing w:val="10"/>
                <w:sz w:val="20"/>
                <w:lang w:val="ro-RO"/>
              </w:rPr>
              <w:t>şi</w:t>
            </w:r>
            <w:proofErr w:type="spellEnd"/>
            <w:r w:rsidRPr="00EE049C">
              <w:rPr>
                <w:rFonts w:asciiTheme="minorHAnsi" w:hAnsiTheme="minorHAnsi" w:cs="Arial"/>
                <w:spacing w:val="10"/>
                <w:sz w:val="20"/>
                <w:lang w:val="ro-RO"/>
              </w:rPr>
              <w:t xml:space="preserve"> generarea semnalelor de comandă a vibratorului</w:t>
            </w:r>
            <w:r w:rsidRPr="00EE049C">
              <w:rPr>
                <w:rFonts w:asciiTheme="minorHAnsi" w:hAnsiTheme="minorHAnsi" w:cs="Arial"/>
                <w:sz w:val="20"/>
                <w:lang w:val="ro-RO"/>
              </w:rPr>
              <w:t xml:space="preserve">). sonometru </w:t>
            </w:r>
            <w:proofErr w:type="spellStart"/>
            <w:r w:rsidRPr="00EE049C">
              <w:rPr>
                <w:rFonts w:asciiTheme="minorHAnsi" w:hAnsiTheme="minorHAnsi" w:cs="Arial"/>
                <w:sz w:val="20"/>
                <w:lang w:val="ro-RO"/>
              </w:rPr>
              <w:t>Brüel</w:t>
            </w:r>
            <w:proofErr w:type="spellEnd"/>
            <w:r w:rsidRPr="00EE049C">
              <w:rPr>
                <w:rFonts w:asciiTheme="minorHAnsi" w:hAnsiTheme="minorHAnsi" w:cs="Arial"/>
                <w:sz w:val="20"/>
              </w:rPr>
              <w:t>&amp;</w:t>
            </w:r>
            <w:proofErr w:type="spellStart"/>
            <w:r w:rsidRPr="00EE049C">
              <w:rPr>
                <w:rFonts w:asciiTheme="minorHAnsi" w:hAnsiTheme="minorHAnsi" w:cs="Arial"/>
                <w:sz w:val="20"/>
              </w:rPr>
              <w:t>Kjaer</w:t>
            </w:r>
            <w:proofErr w:type="spellEnd"/>
            <w:r w:rsidRPr="00EE049C">
              <w:rPr>
                <w:rFonts w:asciiTheme="minorHAnsi" w:hAnsiTheme="minorHAnsi" w:cs="Arial"/>
                <w:sz w:val="20"/>
              </w:rPr>
              <w:t xml:space="preserve"> tip 2250</w:t>
            </w:r>
          </w:p>
        </w:tc>
      </w:tr>
      <w:tr w:rsidR="0018037B" w:rsidRPr="00EE049C" w14:paraId="5EB43095" w14:textId="77777777" w:rsidTr="002311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c>
          <w:tcPr>
            <w:tcW w:w="1943" w:type="dxa"/>
            <w:tcBorders>
              <w:top w:val="single" w:sz="12" w:space="0" w:color="auto"/>
              <w:left w:val="single" w:sz="12" w:space="0" w:color="auto"/>
              <w:bottom w:val="single" w:sz="12" w:space="0" w:color="auto"/>
              <w:right w:val="single" w:sz="4" w:space="0" w:color="000000"/>
            </w:tcBorders>
            <w:shd w:val="clear" w:color="auto" w:fill="auto"/>
            <w:tcMar>
              <w:top w:w="0" w:type="dxa"/>
              <w:left w:w="108" w:type="dxa"/>
              <w:bottom w:w="0" w:type="dxa"/>
              <w:right w:w="108" w:type="dxa"/>
            </w:tcMar>
          </w:tcPr>
          <w:p w14:paraId="49A925DA" w14:textId="77777777" w:rsidR="0018037B" w:rsidRPr="00EE049C" w:rsidRDefault="0018037B" w:rsidP="00231156">
            <w:pPr>
              <w:spacing w:after="0" w:line="240" w:lineRule="auto"/>
              <w:rPr>
                <w:rFonts w:asciiTheme="minorHAnsi" w:hAnsiTheme="minorHAnsi" w:cs="Arial"/>
                <w:sz w:val="20"/>
                <w:lang w:val="ro-RO"/>
              </w:rPr>
            </w:pPr>
            <w:proofErr w:type="spellStart"/>
            <w:r w:rsidRPr="00EE049C">
              <w:rPr>
                <w:rFonts w:asciiTheme="minorHAnsi" w:hAnsiTheme="minorHAnsi" w:cs="Arial"/>
                <w:sz w:val="20"/>
                <w:lang w:val="ro-RO"/>
              </w:rPr>
              <w:t>Tracţiune</w:t>
            </w:r>
            <w:proofErr w:type="spellEnd"/>
            <w:r w:rsidRPr="00EE049C">
              <w:rPr>
                <w:rFonts w:asciiTheme="minorHAnsi" w:hAnsiTheme="minorHAnsi" w:cs="Arial"/>
                <w:sz w:val="20"/>
                <w:lang w:val="ro-RO"/>
              </w:rPr>
              <w:t xml:space="preserve"> Diesel</w:t>
            </w:r>
          </w:p>
        </w:tc>
        <w:tc>
          <w:tcPr>
            <w:tcW w:w="992" w:type="dxa"/>
            <w:tcBorders>
              <w:top w:val="single" w:sz="12" w:space="0" w:color="auto"/>
              <w:left w:val="single" w:sz="4" w:space="0" w:color="000000"/>
              <w:bottom w:val="single" w:sz="12" w:space="0" w:color="auto"/>
              <w:right w:val="single" w:sz="4" w:space="0" w:color="000000"/>
            </w:tcBorders>
            <w:shd w:val="clear" w:color="auto" w:fill="auto"/>
            <w:tcMar>
              <w:top w:w="0" w:type="dxa"/>
              <w:left w:w="108" w:type="dxa"/>
              <w:bottom w:w="0" w:type="dxa"/>
              <w:right w:w="108" w:type="dxa"/>
            </w:tcMar>
          </w:tcPr>
          <w:p w14:paraId="791DEA0B" w14:textId="77777777" w:rsidR="0018037B" w:rsidRPr="00EE049C" w:rsidRDefault="0018037B" w:rsidP="00231156">
            <w:pPr>
              <w:spacing w:after="0" w:line="240" w:lineRule="auto"/>
              <w:rPr>
                <w:rFonts w:asciiTheme="minorHAnsi" w:hAnsiTheme="minorHAnsi" w:cs="Arial"/>
                <w:sz w:val="20"/>
                <w:lang w:val="ro-RO"/>
              </w:rPr>
            </w:pPr>
            <w:proofErr w:type="spellStart"/>
            <w:r w:rsidRPr="00EE049C">
              <w:rPr>
                <w:rFonts w:asciiTheme="minorHAnsi" w:hAnsiTheme="minorHAnsi" w:cs="Arial"/>
                <w:sz w:val="20"/>
                <w:lang w:val="ro-RO"/>
              </w:rPr>
              <w:t>JH</w:t>
            </w:r>
            <w:proofErr w:type="spellEnd"/>
            <w:r w:rsidRPr="00EE049C">
              <w:rPr>
                <w:rFonts w:asciiTheme="minorHAnsi" w:hAnsiTheme="minorHAnsi" w:cs="Arial"/>
                <w:sz w:val="20"/>
                <w:lang w:val="ro-RO"/>
              </w:rPr>
              <w:t xml:space="preserve"> 005</w:t>
            </w:r>
          </w:p>
        </w:tc>
        <w:tc>
          <w:tcPr>
            <w:tcW w:w="6505" w:type="dxa"/>
            <w:tcBorders>
              <w:top w:val="single" w:sz="12" w:space="0" w:color="auto"/>
              <w:left w:val="single" w:sz="4" w:space="0" w:color="000000"/>
              <w:bottom w:val="single" w:sz="12" w:space="0" w:color="auto"/>
              <w:right w:val="single" w:sz="12" w:space="0" w:color="auto"/>
            </w:tcBorders>
            <w:shd w:val="clear" w:color="auto" w:fill="auto"/>
            <w:tcMar>
              <w:top w:w="0" w:type="dxa"/>
              <w:left w:w="108" w:type="dxa"/>
              <w:bottom w:w="0" w:type="dxa"/>
              <w:right w:w="108" w:type="dxa"/>
            </w:tcMar>
          </w:tcPr>
          <w:p w14:paraId="0BA89DA3" w14:textId="77777777" w:rsidR="0018037B" w:rsidRPr="00EE049C" w:rsidRDefault="0018037B" w:rsidP="00231156">
            <w:pPr>
              <w:spacing w:after="0" w:line="240" w:lineRule="auto"/>
              <w:rPr>
                <w:rFonts w:asciiTheme="minorHAnsi" w:hAnsiTheme="minorHAnsi" w:cs="Arial"/>
                <w:sz w:val="20"/>
                <w:lang w:val="ro-RO"/>
              </w:rPr>
            </w:pPr>
            <w:r w:rsidRPr="00EE049C">
              <w:rPr>
                <w:rFonts w:asciiTheme="minorHAnsi" w:hAnsiTheme="minorHAnsi" w:cs="Arial"/>
                <w:sz w:val="20"/>
                <w:lang w:val="ro-RO"/>
              </w:rPr>
              <w:t xml:space="preserve">Osciloscop tip OS – 1 (1), Tabla magnetică cu sistem </w:t>
            </w:r>
            <w:proofErr w:type="spellStart"/>
            <w:r w:rsidRPr="00EE049C">
              <w:rPr>
                <w:rFonts w:asciiTheme="minorHAnsi" w:hAnsiTheme="minorHAnsi" w:cs="Arial"/>
                <w:sz w:val="20"/>
                <w:lang w:val="ro-RO"/>
              </w:rPr>
              <w:t>Mimio</w:t>
            </w:r>
            <w:proofErr w:type="spellEnd"/>
            <w:r w:rsidRPr="00EE049C">
              <w:rPr>
                <w:rFonts w:asciiTheme="minorHAnsi" w:hAnsiTheme="minorHAnsi" w:cs="Arial"/>
                <w:sz w:val="20"/>
                <w:lang w:val="ro-RO"/>
              </w:rPr>
              <w:t xml:space="preserve"> </w:t>
            </w:r>
            <w:proofErr w:type="spellStart"/>
            <w:r w:rsidRPr="00EE049C">
              <w:rPr>
                <w:rFonts w:asciiTheme="minorHAnsi" w:hAnsiTheme="minorHAnsi" w:cs="Arial"/>
                <w:sz w:val="20"/>
                <w:lang w:val="ro-RO"/>
              </w:rPr>
              <w:t>Teach</w:t>
            </w:r>
            <w:proofErr w:type="spellEnd"/>
            <w:r w:rsidRPr="00EE049C">
              <w:rPr>
                <w:rFonts w:asciiTheme="minorHAnsi" w:hAnsiTheme="minorHAnsi" w:cs="Arial"/>
                <w:sz w:val="20"/>
                <w:lang w:val="ro-RO"/>
              </w:rPr>
              <w:t xml:space="preserve">, Multimetru digital </w:t>
            </w:r>
            <w:proofErr w:type="spellStart"/>
            <w:r w:rsidRPr="00EE049C">
              <w:rPr>
                <w:rFonts w:asciiTheme="minorHAnsi" w:hAnsiTheme="minorHAnsi" w:cs="Arial"/>
                <w:sz w:val="20"/>
                <w:lang w:val="ro-RO"/>
              </w:rPr>
              <w:t>UT30C</w:t>
            </w:r>
            <w:proofErr w:type="spellEnd"/>
            <w:r w:rsidRPr="00EE049C">
              <w:rPr>
                <w:rFonts w:asciiTheme="minorHAnsi" w:hAnsiTheme="minorHAnsi" w:cs="Arial"/>
                <w:sz w:val="20"/>
                <w:lang w:val="ro-RO"/>
              </w:rPr>
              <w:t xml:space="preserve">, Multimetru analogic, Stand pentru transmisie electrică în curent continuu, Stand pentru transmisie electrică în curent alternativ - curent continuu, stand pantograf tip LE  060 EA – </w:t>
            </w:r>
            <w:proofErr w:type="spellStart"/>
            <w:r w:rsidRPr="00EE049C">
              <w:rPr>
                <w:rFonts w:asciiTheme="minorHAnsi" w:hAnsiTheme="minorHAnsi" w:cs="Arial"/>
                <w:sz w:val="20"/>
                <w:lang w:val="ro-RO"/>
              </w:rPr>
              <w:t>LLXJE</w:t>
            </w:r>
            <w:proofErr w:type="spellEnd"/>
            <w:r w:rsidRPr="00EE049C">
              <w:rPr>
                <w:rFonts w:asciiTheme="minorHAnsi" w:hAnsiTheme="minorHAnsi" w:cs="Arial"/>
                <w:sz w:val="20"/>
                <w:lang w:val="ro-RO"/>
              </w:rPr>
              <w:t xml:space="preserve"> 135, Stand întrupător automat rapid tip </w:t>
            </w:r>
            <w:proofErr w:type="spellStart"/>
            <w:r w:rsidRPr="00EE049C">
              <w:rPr>
                <w:rFonts w:asciiTheme="minorHAnsi" w:hAnsiTheme="minorHAnsi" w:cs="Arial"/>
                <w:sz w:val="20"/>
                <w:lang w:val="ro-RO"/>
              </w:rPr>
              <w:t>DBTF</w:t>
            </w:r>
            <w:proofErr w:type="spellEnd"/>
            <w:r w:rsidRPr="00EE049C">
              <w:rPr>
                <w:rFonts w:asciiTheme="minorHAnsi" w:hAnsiTheme="minorHAnsi" w:cs="Arial"/>
                <w:sz w:val="20"/>
                <w:lang w:val="ro-RO"/>
              </w:rPr>
              <w:t xml:space="preserve"> utilizat pe LE 060 EA, Stand pentru studiul </w:t>
            </w:r>
            <w:proofErr w:type="spellStart"/>
            <w:r w:rsidRPr="00EE049C">
              <w:rPr>
                <w:rFonts w:asciiTheme="minorHAnsi" w:hAnsiTheme="minorHAnsi" w:cs="Arial"/>
                <w:sz w:val="20"/>
                <w:lang w:val="ro-RO"/>
              </w:rPr>
              <w:t>funcţionării</w:t>
            </w:r>
            <w:proofErr w:type="spellEnd"/>
            <w:r w:rsidRPr="00EE049C">
              <w:rPr>
                <w:rFonts w:asciiTheme="minorHAnsi" w:hAnsiTheme="minorHAnsi" w:cs="Arial"/>
                <w:sz w:val="20"/>
                <w:lang w:val="ro-RO"/>
              </w:rPr>
              <w:t xml:space="preserve"> </w:t>
            </w:r>
            <w:proofErr w:type="spellStart"/>
            <w:r w:rsidRPr="00EE049C">
              <w:rPr>
                <w:rFonts w:asciiTheme="minorHAnsi" w:hAnsiTheme="minorHAnsi" w:cs="Arial"/>
                <w:sz w:val="20"/>
                <w:lang w:val="ro-RO"/>
              </w:rPr>
              <w:t>graduatoarelor</w:t>
            </w:r>
            <w:proofErr w:type="spellEnd"/>
            <w:r w:rsidRPr="00EE049C">
              <w:rPr>
                <w:rFonts w:asciiTheme="minorHAnsi" w:hAnsiTheme="minorHAnsi" w:cs="Arial"/>
                <w:sz w:val="20"/>
                <w:lang w:val="ro-RO"/>
              </w:rPr>
              <w:t xml:space="preserve"> de tensiune, Stand pentru studiul </w:t>
            </w:r>
            <w:proofErr w:type="spellStart"/>
            <w:r w:rsidRPr="00EE049C">
              <w:rPr>
                <w:rFonts w:asciiTheme="minorHAnsi" w:hAnsiTheme="minorHAnsi" w:cs="Arial"/>
                <w:sz w:val="20"/>
                <w:lang w:val="ro-RO"/>
              </w:rPr>
              <w:t>funcţionării</w:t>
            </w:r>
            <w:proofErr w:type="spellEnd"/>
            <w:r w:rsidRPr="00EE049C">
              <w:rPr>
                <w:rFonts w:asciiTheme="minorHAnsi" w:hAnsiTheme="minorHAnsi" w:cs="Arial"/>
                <w:sz w:val="20"/>
                <w:lang w:val="ro-RO"/>
              </w:rPr>
              <w:t xml:space="preserve"> întrerupătorului automat </w:t>
            </w:r>
            <w:proofErr w:type="spellStart"/>
            <w:r w:rsidRPr="00EE049C">
              <w:rPr>
                <w:rFonts w:asciiTheme="minorHAnsi" w:hAnsiTheme="minorHAnsi" w:cs="Arial"/>
                <w:sz w:val="20"/>
                <w:lang w:val="ro-RO"/>
              </w:rPr>
              <w:t>şi</w:t>
            </w:r>
            <w:proofErr w:type="spellEnd"/>
            <w:r w:rsidRPr="00EE049C">
              <w:rPr>
                <w:rFonts w:asciiTheme="minorHAnsi" w:hAnsiTheme="minorHAnsi" w:cs="Arial"/>
                <w:sz w:val="20"/>
                <w:lang w:val="ro-RO"/>
              </w:rPr>
              <w:t xml:space="preserve"> a pantografului, Dispozitivul de </w:t>
            </w:r>
            <w:proofErr w:type="spellStart"/>
            <w:r w:rsidRPr="00EE049C">
              <w:rPr>
                <w:rFonts w:asciiTheme="minorHAnsi" w:hAnsiTheme="minorHAnsi" w:cs="Arial"/>
                <w:sz w:val="20"/>
                <w:lang w:val="ro-RO"/>
              </w:rPr>
              <w:t>siguranţă</w:t>
            </w:r>
            <w:proofErr w:type="spellEnd"/>
            <w:r w:rsidRPr="00EE049C">
              <w:rPr>
                <w:rFonts w:asciiTheme="minorHAnsi" w:hAnsiTheme="minorHAnsi" w:cs="Arial"/>
                <w:sz w:val="20"/>
                <w:lang w:val="ro-RO"/>
              </w:rPr>
              <w:t xml:space="preserve"> </w:t>
            </w:r>
            <w:proofErr w:type="spellStart"/>
            <w:r w:rsidRPr="00EE049C">
              <w:rPr>
                <w:rFonts w:asciiTheme="minorHAnsi" w:hAnsiTheme="minorHAnsi" w:cs="Arial"/>
                <w:sz w:val="20"/>
                <w:lang w:val="ro-RO"/>
              </w:rPr>
              <w:t>şi</w:t>
            </w:r>
            <w:proofErr w:type="spellEnd"/>
            <w:r w:rsidRPr="00EE049C">
              <w:rPr>
                <w:rFonts w:asciiTheme="minorHAnsi" w:hAnsiTheme="minorHAnsi" w:cs="Arial"/>
                <w:sz w:val="20"/>
                <w:lang w:val="ro-RO"/>
              </w:rPr>
              <w:t xml:space="preserve"> </w:t>
            </w:r>
            <w:proofErr w:type="spellStart"/>
            <w:r w:rsidRPr="00EE049C">
              <w:rPr>
                <w:rFonts w:asciiTheme="minorHAnsi" w:hAnsiTheme="minorHAnsi" w:cs="Arial"/>
                <w:sz w:val="20"/>
                <w:lang w:val="ro-RO"/>
              </w:rPr>
              <w:t>vigilenţă</w:t>
            </w:r>
            <w:proofErr w:type="spellEnd"/>
            <w:r w:rsidRPr="00EE049C">
              <w:rPr>
                <w:rFonts w:asciiTheme="minorHAnsi" w:hAnsiTheme="minorHAnsi" w:cs="Arial"/>
                <w:sz w:val="20"/>
                <w:lang w:val="ro-RO"/>
              </w:rPr>
              <w:t xml:space="preserve"> folosit pe locomotivele diesel electrice </w:t>
            </w:r>
            <w:proofErr w:type="spellStart"/>
            <w:r w:rsidRPr="00EE049C">
              <w:rPr>
                <w:rFonts w:asciiTheme="minorHAnsi" w:hAnsiTheme="minorHAnsi" w:cs="Arial"/>
                <w:sz w:val="20"/>
                <w:lang w:val="ro-RO"/>
              </w:rPr>
              <w:t>şi</w:t>
            </w:r>
            <w:proofErr w:type="spellEnd"/>
            <w:r w:rsidRPr="00EE049C">
              <w:rPr>
                <w:rFonts w:asciiTheme="minorHAnsi" w:hAnsiTheme="minorHAnsi" w:cs="Arial"/>
                <w:sz w:val="20"/>
                <w:lang w:val="ro-RO"/>
              </w:rPr>
              <w:t xml:space="preserve"> locomotivele electrice, Dispozitiv pentru controlul punctual al vitezei cu </w:t>
            </w:r>
            <w:proofErr w:type="spellStart"/>
            <w:r w:rsidRPr="00EE049C">
              <w:rPr>
                <w:rFonts w:asciiTheme="minorHAnsi" w:hAnsiTheme="minorHAnsi" w:cs="Arial"/>
                <w:sz w:val="20"/>
                <w:lang w:val="ro-RO"/>
              </w:rPr>
              <w:t>induşi</w:t>
            </w:r>
            <w:proofErr w:type="spellEnd"/>
            <w:r w:rsidRPr="00EE049C">
              <w:rPr>
                <w:rFonts w:asciiTheme="minorHAnsi" w:hAnsiTheme="minorHAnsi" w:cs="Arial"/>
                <w:sz w:val="20"/>
                <w:lang w:val="ro-RO"/>
              </w:rPr>
              <w:t xml:space="preserve"> de măsură</w:t>
            </w:r>
          </w:p>
        </w:tc>
      </w:tr>
      <w:tr w:rsidR="0018037B" w:rsidRPr="00EE049C" w14:paraId="769DF525" w14:textId="77777777" w:rsidTr="002311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c>
          <w:tcPr>
            <w:tcW w:w="1943" w:type="dxa"/>
            <w:tcBorders>
              <w:top w:val="single" w:sz="12" w:space="0" w:color="auto"/>
              <w:left w:val="single" w:sz="12" w:space="0" w:color="auto"/>
              <w:bottom w:val="single" w:sz="12" w:space="0" w:color="auto"/>
              <w:right w:val="single" w:sz="4" w:space="0" w:color="000000"/>
            </w:tcBorders>
            <w:shd w:val="clear" w:color="auto" w:fill="auto"/>
            <w:tcMar>
              <w:top w:w="0" w:type="dxa"/>
              <w:left w:w="108" w:type="dxa"/>
              <w:bottom w:w="0" w:type="dxa"/>
              <w:right w:w="108" w:type="dxa"/>
            </w:tcMar>
          </w:tcPr>
          <w:p w14:paraId="41B8B113" w14:textId="77777777" w:rsidR="0018037B" w:rsidRPr="00EE049C" w:rsidRDefault="0018037B" w:rsidP="00231156">
            <w:pPr>
              <w:spacing w:after="0" w:line="240" w:lineRule="auto"/>
              <w:rPr>
                <w:rFonts w:asciiTheme="minorHAnsi" w:hAnsiTheme="minorHAnsi" w:cs="Arial"/>
                <w:sz w:val="20"/>
                <w:lang w:val="ro-RO"/>
              </w:rPr>
            </w:pPr>
            <w:r w:rsidRPr="00EE049C">
              <w:rPr>
                <w:rFonts w:asciiTheme="minorHAnsi" w:hAnsiTheme="minorHAnsi" w:cs="Arial"/>
                <w:sz w:val="20"/>
                <w:lang w:val="ro-RO"/>
              </w:rPr>
              <w:t>Frâne automate</w:t>
            </w:r>
          </w:p>
        </w:tc>
        <w:tc>
          <w:tcPr>
            <w:tcW w:w="992" w:type="dxa"/>
            <w:tcBorders>
              <w:top w:val="single" w:sz="12" w:space="0" w:color="auto"/>
              <w:left w:val="single" w:sz="4" w:space="0" w:color="000000"/>
              <w:bottom w:val="single" w:sz="12" w:space="0" w:color="auto"/>
              <w:right w:val="single" w:sz="4" w:space="0" w:color="000000"/>
            </w:tcBorders>
            <w:shd w:val="clear" w:color="auto" w:fill="auto"/>
            <w:tcMar>
              <w:top w:w="0" w:type="dxa"/>
              <w:left w:w="108" w:type="dxa"/>
              <w:bottom w:w="0" w:type="dxa"/>
              <w:right w:w="108" w:type="dxa"/>
            </w:tcMar>
          </w:tcPr>
          <w:p w14:paraId="656E03C9" w14:textId="77777777" w:rsidR="0018037B" w:rsidRPr="00EE049C" w:rsidRDefault="0018037B" w:rsidP="00231156">
            <w:pPr>
              <w:spacing w:after="0" w:line="240" w:lineRule="auto"/>
              <w:rPr>
                <w:rFonts w:asciiTheme="minorHAnsi" w:hAnsiTheme="minorHAnsi" w:cs="Arial"/>
                <w:sz w:val="20"/>
                <w:lang w:val="ro-RO"/>
              </w:rPr>
            </w:pPr>
            <w:proofErr w:type="spellStart"/>
            <w:r w:rsidRPr="00EE049C">
              <w:rPr>
                <w:rFonts w:asciiTheme="minorHAnsi" w:hAnsiTheme="minorHAnsi" w:cs="Arial"/>
                <w:sz w:val="20"/>
                <w:lang w:val="ro-RO"/>
              </w:rPr>
              <w:t>JH</w:t>
            </w:r>
            <w:proofErr w:type="spellEnd"/>
            <w:r w:rsidRPr="00EE049C">
              <w:rPr>
                <w:rFonts w:asciiTheme="minorHAnsi" w:hAnsiTheme="minorHAnsi" w:cs="Arial"/>
                <w:sz w:val="20"/>
                <w:lang w:val="ro-RO"/>
              </w:rPr>
              <w:t xml:space="preserve"> 006</w:t>
            </w:r>
          </w:p>
        </w:tc>
        <w:tc>
          <w:tcPr>
            <w:tcW w:w="6505" w:type="dxa"/>
            <w:tcBorders>
              <w:top w:val="single" w:sz="12" w:space="0" w:color="auto"/>
              <w:left w:val="single" w:sz="4" w:space="0" w:color="000000"/>
              <w:bottom w:val="single" w:sz="12" w:space="0" w:color="auto"/>
              <w:right w:val="single" w:sz="12" w:space="0" w:color="auto"/>
            </w:tcBorders>
            <w:shd w:val="clear" w:color="auto" w:fill="auto"/>
            <w:tcMar>
              <w:top w:w="0" w:type="dxa"/>
              <w:left w:w="108" w:type="dxa"/>
              <w:bottom w:w="0" w:type="dxa"/>
              <w:right w:w="108" w:type="dxa"/>
            </w:tcMar>
          </w:tcPr>
          <w:p w14:paraId="489426B6" w14:textId="77777777" w:rsidR="0018037B" w:rsidRPr="00EE049C" w:rsidRDefault="0018037B" w:rsidP="00231156">
            <w:pPr>
              <w:spacing w:after="0" w:line="240" w:lineRule="auto"/>
              <w:rPr>
                <w:rFonts w:asciiTheme="minorHAnsi" w:hAnsiTheme="minorHAnsi" w:cs="Arial"/>
                <w:sz w:val="20"/>
                <w:lang w:val="ro-RO"/>
              </w:rPr>
            </w:pPr>
            <w:r w:rsidRPr="00EE049C">
              <w:rPr>
                <w:rFonts w:asciiTheme="minorHAnsi" w:hAnsiTheme="minorHAnsi" w:cs="Arial"/>
                <w:sz w:val="20"/>
                <w:lang w:val="ro-RO"/>
              </w:rPr>
              <w:t xml:space="preserve">Laptop Fujitsu Siemens (1), Laptop Acer </w:t>
            </w:r>
            <w:proofErr w:type="spellStart"/>
            <w:r w:rsidRPr="00EE049C">
              <w:rPr>
                <w:rFonts w:asciiTheme="minorHAnsi" w:hAnsiTheme="minorHAnsi" w:cs="Arial"/>
                <w:sz w:val="20"/>
                <w:lang w:val="ro-RO"/>
              </w:rPr>
              <w:t>TravelMate8215</w:t>
            </w:r>
            <w:proofErr w:type="spellEnd"/>
            <w:r w:rsidRPr="00EE049C">
              <w:rPr>
                <w:rFonts w:asciiTheme="minorHAnsi" w:hAnsiTheme="minorHAnsi" w:cs="Arial"/>
                <w:sz w:val="20"/>
                <w:lang w:val="ro-RO"/>
              </w:rPr>
              <w:t xml:space="preserve"> Intel </w:t>
            </w:r>
            <w:proofErr w:type="spellStart"/>
            <w:r w:rsidRPr="00EE049C">
              <w:rPr>
                <w:rFonts w:asciiTheme="minorHAnsi" w:hAnsiTheme="minorHAnsi" w:cs="Arial"/>
                <w:sz w:val="20"/>
                <w:lang w:val="ro-RO"/>
              </w:rPr>
              <w:t>Cuore</w:t>
            </w:r>
            <w:proofErr w:type="spellEnd"/>
            <w:r w:rsidRPr="00EE049C">
              <w:rPr>
                <w:rFonts w:asciiTheme="minorHAnsi" w:hAnsiTheme="minorHAnsi" w:cs="Arial"/>
                <w:sz w:val="20"/>
                <w:lang w:val="ro-RO"/>
              </w:rPr>
              <w:t xml:space="preserve"> Duo (1), Consola operator (PC-industrial) (1), Regulator automat al timoneriei </w:t>
            </w:r>
            <w:proofErr w:type="spellStart"/>
            <w:r w:rsidRPr="00EE049C">
              <w:rPr>
                <w:rFonts w:asciiTheme="minorHAnsi" w:hAnsiTheme="minorHAnsi" w:cs="Arial"/>
                <w:sz w:val="20"/>
                <w:lang w:val="ro-RO"/>
              </w:rPr>
              <w:t>SAB</w:t>
            </w:r>
            <w:proofErr w:type="spellEnd"/>
            <w:r w:rsidRPr="00EE049C">
              <w:rPr>
                <w:rFonts w:asciiTheme="minorHAnsi" w:hAnsiTheme="minorHAnsi" w:cs="Arial"/>
                <w:sz w:val="20"/>
                <w:lang w:val="ro-RO"/>
              </w:rPr>
              <w:t xml:space="preserve"> (1), </w:t>
            </w:r>
            <w:proofErr w:type="spellStart"/>
            <w:r w:rsidRPr="00EE049C">
              <w:rPr>
                <w:rFonts w:asciiTheme="minorHAnsi" w:hAnsiTheme="minorHAnsi" w:cs="Arial"/>
                <w:sz w:val="20"/>
                <w:lang w:val="ro-RO"/>
              </w:rPr>
              <w:t>Semiacuplari</w:t>
            </w:r>
            <w:proofErr w:type="spellEnd"/>
            <w:r w:rsidRPr="00EE049C">
              <w:rPr>
                <w:rFonts w:asciiTheme="minorHAnsi" w:hAnsiTheme="minorHAnsi" w:cs="Arial"/>
                <w:sz w:val="20"/>
                <w:lang w:val="ro-RO"/>
              </w:rPr>
              <w:t xml:space="preserve"> flexibile (2), Distribuitor de aer </w:t>
            </w:r>
            <w:proofErr w:type="spellStart"/>
            <w:r w:rsidRPr="00EE049C">
              <w:rPr>
                <w:rFonts w:asciiTheme="minorHAnsi" w:hAnsiTheme="minorHAnsi" w:cs="Arial"/>
                <w:sz w:val="20"/>
                <w:lang w:val="ro-RO"/>
              </w:rPr>
              <w:t>KE</w:t>
            </w:r>
            <w:proofErr w:type="spellEnd"/>
            <w:r w:rsidRPr="00EE049C">
              <w:rPr>
                <w:rFonts w:asciiTheme="minorHAnsi" w:hAnsiTheme="minorHAnsi" w:cs="Arial"/>
                <w:sz w:val="20"/>
                <w:lang w:val="ro-RO"/>
              </w:rPr>
              <w:t xml:space="preserve"> 1 (1), Distribuitor de aer </w:t>
            </w:r>
            <w:proofErr w:type="spellStart"/>
            <w:r w:rsidRPr="00EE049C">
              <w:rPr>
                <w:rFonts w:asciiTheme="minorHAnsi" w:hAnsiTheme="minorHAnsi" w:cs="Arial"/>
                <w:sz w:val="20"/>
                <w:lang w:val="ro-RO"/>
              </w:rPr>
              <w:t>KE</w:t>
            </w:r>
            <w:proofErr w:type="spellEnd"/>
            <w:r w:rsidRPr="00EE049C">
              <w:rPr>
                <w:rFonts w:asciiTheme="minorHAnsi" w:hAnsiTheme="minorHAnsi" w:cs="Arial"/>
                <w:sz w:val="20"/>
                <w:lang w:val="ro-RO"/>
              </w:rPr>
              <w:t xml:space="preserve"> s (2), Distribuitor de aer </w:t>
            </w:r>
            <w:proofErr w:type="spellStart"/>
            <w:r w:rsidRPr="00EE049C">
              <w:rPr>
                <w:rFonts w:asciiTheme="minorHAnsi" w:hAnsiTheme="minorHAnsi" w:cs="Arial"/>
                <w:sz w:val="20"/>
                <w:lang w:val="ro-RO"/>
              </w:rPr>
              <w:t>KE</w:t>
            </w:r>
            <w:proofErr w:type="spellEnd"/>
            <w:r w:rsidRPr="00EE049C">
              <w:rPr>
                <w:rFonts w:asciiTheme="minorHAnsi" w:hAnsiTheme="minorHAnsi" w:cs="Arial"/>
                <w:sz w:val="20"/>
                <w:lang w:val="ro-RO"/>
              </w:rPr>
              <w:t xml:space="preserve"> 2 (1), Ventil de cântărire TU-2 (1), Compresor de aer cu rezervor de 250 l (1), Stand computerizat pentru studierea frânei indirecte cu aer comprimat, Stand computerizat pentru studierea frânării progresive cu sarcina, Stand </w:t>
            </w:r>
            <w:proofErr w:type="spellStart"/>
            <w:r w:rsidRPr="00EE049C">
              <w:rPr>
                <w:rFonts w:asciiTheme="minorHAnsi" w:hAnsiTheme="minorHAnsi" w:cs="Arial"/>
                <w:sz w:val="20"/>
                <w:lang w:val="ro-RO"/>
              </w:rPr>
              <w:t>mecano</w:t>
            </w:r>
            <w:proofErr w:type="spellEnd"/>
            <w:r w:rsidRPr="00EE049C">
              <w:rPr>
                <w:rFonts w:asciiTheme="minorHAnsi" w:hAnsiTheme="minorHAnsi" w:cs="Arial"/>
                <w:sz w:val="20"/>
                <w:lang w:val="ro-RO"/>
              </w:rPr>
              <w:t xml:space="preserve">-pneumatic pentru studierea distribuitoarelor de aer, Stand pentru studierea </w:t>
            </w:r>
            <w:r>
              <w:rPr>
                <w:rFonts w:asciiTheme="minorHAnsi" w:hAnsiTheme="minorHAnsi" w:cs="Arial"/>
                <w:sz w:val="20"/>
                <w:lang w:val="ro-RO"/>
              </w:rPr>
              <w:t>r</w:t>
            </w:r>
            <w:r w:rsidRPr="00EE049C">
              <w:rPr>
                <w:rFonts w:asciiTheme="minorHAnsi" w:hAnsiTheme="minorHAnsi" w:cs="Arial"/>
                <w:sz w:val="20"/>
                <w:lang w:val="ro-RO"/>
              </w:rPr>
              <w:t xml:space="preserve">egulatoarelor automate de timonerie </w:t>
            </w:r>
            <w:proofErr w:type="spellStart"/>
            <w:r w:rsidRPr="00EE049C">
              <w:rPr>
                <w:rFonts w:asciiTheme="minorHAnsi" w:hAnsiTheme="minorHAnsi" w:cs="Arial"/>
                <w:sz w:val="20"/>
                <w:lang w:val="ro-RO"/>
              </w:rPr>
              <w:t>SAB</w:t>
            </w:r>
            <w:proofErr w:type="spellEnd"/>
            <w:r w:rsidRPr="00EE049C">
              <w:rPr>
                <w:rFonts w:asciiTheme="minorHAnsi" w:hAnsiTheme="minorHAnsi" w:cs="Arial"/>
                <w:sz w:val="20"/>
                <w:lang w:val="ro-RO"/>
              </w:rPr>
              <w:t xml:space="preserve"> tip </w:t>
            </w:r>
            <w:proofErr w:type="spellStart"/>
            <w:r w:rsidRPr="00EE049C">
              <w:rPr>
                <w:rFonts w:asciiTheme="minorHAnsi" w:hAnsiTheme="minorHAnsi" w:cs="Arial"/>
                <w:sz w:val="20"/>
                <w:lang w:val="ro-RO"/>
              </w:rPr>
              <w:t>DRV</w:t>
            </w:r>
            <w:proofErr w:type="spellEnd"/>
            <w:r w:rsidRPr="00EE049C">
              <w:rPr>
                <w:rFonts w:asciiTheme="minorHAnsi" w:hAnsiTheme="minorHAnsi" w:cs="Arial"/>
                <w:sz w:val="20"/>
                <w:lang w:val="ro-RO"/>
              </w:rPr>
              <w:t xml:space="preserve">, Stand pentru studierea </w:t>
            </w:r>
            <w:proofErr w:type="spellStart"/>
            <w:r w:rsidRPr="00EE049C">
              <w:rPr>
                <w:rFonts w:asciiTheme="minorHAnsi" w:hAnsiTheme="minorHAnsi" w:cs="Arial"/>
                <w:sz w:val="20"/>
                <w:lang w:val="ro-RO"/>
              </w:rPr>
              <w:t>funcţionării</w:t>
            </w:r>
            <w:proofErr w:type="spellEnd"/>
            <w:r w:rsidRPr="00EE049C">
              <w:rPr>
                <w:rFonts w:asciiTheme="minorHAnsi" w:hAnsiTheme="minorHAnsi" w:cs="Arial"/>
                <w:sz w:val="20"/>
                <w:lang w:val="ro-RO"/>
              </w:rPr>
              <w:t xml:space="preserve"> sistemului de frânare care echipează vagoanele de călători (cu </w:t>
            </w:r>
            <w:proofErr w:type="spellStart"/>
            <w:r w:rsidRPr="00EE049C">
              <w:rPr>
                <w:rFonts w:asciiTheme="minorHAnsi" w:hAnsiTheme="minorHAnsi" w:cs="Arial"/>
                <w:sz w:val="20"/>
                <w:lang w:val="ro-RO"/>
              </w:rPr>
              <w:t>achiziţia</w:t>
            </w:r>
            <w:proofErr w:type="spellEnd"/>
            <w:r w:rsidRPr="00EE049C">
              <w:rPr>
                <w:rFonts w:asciiTheme="minorHAnsi" w:hAnsiTheme="minorHAnsi" w:cs="Arial"/>
                <w:sz w:val="20"/>
                <w:lang w:val="ro-RO"/>
              </w:rPr>
              <w:t xml:space="preserve"> datelor de la cilindrul de frână computerizată), Dispozitiv deblocator al timoneriei de frână</w:t>
            </w:r>
          </w:p>
        </w:tc>
      </w:tr>
      <w:tr w:rsidR="0018037B" w:rsidRPr="00EE049C" w14:paraId="0BFEBDED" w14:textId="77777777" w:rsidTr="002311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c>
          <w:tcPr>
            <w:tcW w:w="1943" w:type="dxa"/>
            <w:tcBorders>
              <w:top w:val="single" w:sz="12" w:space="0" w:color="auto"/>
              <w:left w:val="single" w:sz="12" w:space="0" w:color="auto"/>
              <w:bottom w:val="single" w:sz="12" w:space="0" w:color="auto"/>
              <w:right w:val="single" w:sz="4" w:space="0" w:color="000000"/>
            </w:tcBorders>
            <w:shd w:val="clear" w:color="auto" w:fill="auto"/>
            <w:tcMar>
              <w:top w:w="0" w:type="dxa"/>
              <w:left w:w="108" w:type="dxa"/>
              <w:bottom w:w="0" w:type="dxa"/>
              <w:right w:w="108" w:type="dxa"/>
            </w:tcMar>
          </w:tcPr>
          <w:p w14:paraId="24D29543" w14:textId="77777777" w:rsidR="0018037B" w:rsidRPr="00EE049C" w:rsidRDefault="0018037B" w:rsidP="00231156">
            <w:pPr>
              <w:spacing w:after="0" w:line="240" w:lineRule="auto"/>
              <w:rPr>
                <w:rFonts w:asciiTheme="minorHAnsi" w:hAnsiTheme="minorHAnsi" w:cs="Arial"/>
                <w:sz w:val="20"/>
                <w:lang w:val="ro-RO"/>
              </w:rPr>
            </w:pPr>
            <w:proofErr w:type="spellStart"/>
            <w:r w:rsidRPr="00EE049C">
              <w:rPr>
                <w:rFonts w:asciiTheme="minorHAnsi" w:hAnsiTheme="minorHAnsi" w:cs="Arial"/>
                <w:sz w:val="20"/>
                <w:lang w:val="ro-RO"/>
              </w:rPr>
              <w:t>Tracţiune</w:t>
            </w:r>
            <w:proofErr w:type="spellEnd"/>
            <w:r w:rsidRPr="00EE049C">
              <w:rPr>
                <w:rFonts w:asciiTheme="minorHAnsi" w:hAnsiTheme="minorHAnsi" w:cs="Arial"/>
                <w:sz w:val="20"/>
                <w:lang w:val="ro-RO"/>
              </w:rPr>
              <w:t xml:space="preserve"> Diesel</w:t>
            </w:r>
          </w:p>
        </w:tc>
        <w:tc>
          <w:tcPr>
            <w:tcW w:w="992" w:type="dxa"/>
            <w:tcBorders>
              <w:top w:val="single" w:sz="12" w:space="0" w:color="auto"/>
              <w:left w:val="single" w:sz="4" w:space="0" w:color="000000"/>
              <w:bottom w:val="single" w:sz="12" w:space="0" w:color="auto"/>
              <w:right w:val="single" w:sz="4" w:space="0" w:color="000000"/>
            </w:tcBorders>
            <w:shd w:val="clear" w:color="auto" w:fill="auto"/>
            <w:tcMar>
              <w:top w:w="0" w:type="dxa"/>
              <w:left w:w="108" w:type="dxa"/>
              <w:bottom w:w="0" w:type="dxa"/>
              <w:right w:w="108" w:type="dxa"/>
            </w:tcMar>
          </w:tcPr>
          <w:p w14:paraId="3DB4F8E4" w14:textId="77777777" w:rsidR="0018037B" w:rsidRPr="00EE049C" w:rsidRDefault="0018037B" w:rsidP="00231156">
            <w:pPr>
              <w:spacing w:after="0" w:line="240" w:lineRule="auto"/>
              <w:rPr>
                <w:rFonts w:asciiTheme="minorHAnsi" w:hAnsiTheme="minorHAnsi" w:cs="Arial"/>
                <w:sz w:val="20"/>
                <w:lang w:val="ro-RO"/>
              </w:rPr>
            </w:pPr>
            <w:proofErr w:type="spellStart"/>
            <w:r w:rsidRPr="00EE049C">
              <w:rPr>
                <w:rFonts w:asciiTheme="minorHAnsi" w:hAnsiTheme="minorHAnsi" w:cs="Arial"/>
                <w:sz w:val="20"/>
                <w:lang w:val="ro-RO"/>
              </w:rPr>
              <w:t>JH</w:t>
            </w:r>
            <w:proofErr w:type="spellEnd"/>
            <w:r w:rsidRPr="00EE049C">
              <w:rPr>
                <w:rFonts w:asciiTheme="minorHAnsi" w:hAnsiTheme="minorHAnsi" w:cs="Arial"/>
                <w:sz w:val="20"/>
                <w:lang w:val="ro-RO"/>
              </w:rPr>
              <w:t xml:space="preserve"> 008</w:t>
            </w:r>
          </w:p>
        </w:tc>
        <w:tc>
          <w:tcPr>
            <w:tcW w:w="6505" w:type="dxa"/>
            <w:tcBorders>
              <w:top w:val="single" w:sz="12" w:space="0" w:color="auto"/>
              <w:left w:val="single" w:sz="4" w:space="0" w:color="000000"/>
              <w:bottom w:val="single" w:sz="12" w:space="0" w:color="auto"/>
              <w:right w:val="single" w:sz="12" w:space="0" w:color="auto"/>
            </w:tcBorders>
            <w:shd w:val="clear" w:color="auto" w:fill="auto"/>
            <w:tcMar>
              <w:top w:w="0" w:type="dxa"/>
              <w:left w:w="108" w:type="dxa"/>
              <w:bottom w:w="0" w:type="dxa"/>
              <w:right w:w="108" w:type="dxa"/>
            </w:tcMar>
          </w:tcPr>
          <w:p w14:paraId="62BD1C97" w14:textId="77777777" w:rsidR="0018037B" w:rsidRPr="00EE049C" w:rsidRDefault="0018037B" w:rsidP="00231156">
            <w:pPr>
              <w:spacing w:after="0" w:line="240" w:lineRule="auto"/>
              <w:rPr>
                <w:rFonts w:asciiTheme="minorHAnsi" w:hAnsiTheme="minorHAnsi" w:cs="Arial"/>
                <w:sz w:val="20"/>
                <w:lang w:val="ro-RO"/>
              </w:rPr>
            </w:pPr>
            <w:r w:rsidRPr="00EE049C">
              <w:rPr>
                <w:rFonts w:asciiTheme="minorHAnsi" w:hAnsiTheme="minorHAnsi" w:cs="Arial"/>
                <w:sz w:val="20"/>
                <w:lang w:val="ro-RO"/>
              </w:rPr>
              <w:t xml:space="preserve">Osciloscop tip OS – 1 (1),  Multimetru digital </w:t>
            </w:r>
            <w:proofErr w:type="spellStart"/>
            <w:r w:rsidRPr="00EE049C">
              <w:rPr>
                <w:rFonts w:asciiTheme="minorHAnsi" w:hAnsiTheme="minorHAnsi" w:cs="Arial"/>
                <w:sz w:val="20"/>
                <w:lang w:val="ro-RO"/>
              </w:rPr>
              <w:t>UT30C</w:t>
            </w:r>
            <w:proofErr w:type="spellEnd"/>
            <w:r w:rsidRPr="00EE049C">
              <w:rPr>
                <w:rFonts w:asciiTheme="minorHAnsi" w:hAnsiTheme="minorHAnsi" w:cs="Arial"/>
                <w:sz w:val="20"/>
                <w:lang w:val="ro-RO"/>
              </w:rPr>
              <w:t xml:space="preserve"> (3), Multimetru analogic (2), Stand pentru locomotive diesel cu transmisie hidraulică cu două transformatoare (350 CP), Stand pentru locomotive diesel cu transmisie hidraulică cu un transformator (350 CP), Stand pentru locomotive diesel cu transmisie electrică în curent continuu </w:t>
            </w:r>
            <w:proofErr w:type="spellStart"/>
            <w:r w:rsidRPr="00EE049C">
              <w:rPr>
                <w:rFonts w:asciiTheme="minorHAnsi" w:hAnsiTheme="minorHAnsi" w:cs="Arial"/>
                <w:sz w:val="20"/>
                <w:lang w:val="ro-RO"/>
              </w:rPr>
              <w:t>şi</w:t>
            </w:r>
            <w:proofErr w:type="spellEnd"/>
            <w:r w:rsidRPr="00EE049C">
              <w:rPr>
                <w:rFonts w:asciiTheme="minorHAnsi" w:hAnsiTheme="minorHAnsi" w:cs="Arial"/>
                <w:sz w:val="20"/>
                <w:lang w:val="ro-RO"/>
              </w:rPr>
              <w:t xml:space="preserve"> locomotivă electrică de curent continuu (165 CP), Stand pentru transmisie electrică în curent continuu </w:t>
            </w:r>
            <w:proofErr w:type="spellStart"/>
            <w:r w:rsidRPr="00EE049C">
              <w:rPr>
                <w:rFonts w:asciiTheme="minorHAnsi" w:hAnsiTheme="minorHAnsi" w:cs="Arial"/>
                <w:sz w:val="20"/>
                <w:lang w:val="ro-RO"/>
              </w:rPr>
              <w:t>şi</w:t>
            </w:r>
            <w:proofErr w:type="spellEnd"/>
            <w:r w:rsidRPr="00EE049C">
              <w:rPr>
                <w:rFonts w:asciiTheme="minorHAnsi" w:hAnsiTheme="minorHAnsi" w:cs="Arial"/>
                <w:sz w:val="20"/>
                <w:lang w:val="ro-RO"/>
              </w:rPr>
              <w:t xml:space="preserve"> locomotivă electrică de curent continuu (5 kW), Stand pentru transmisii în curent alternativ – curent alternative, Stand pentru transmisii în curent continuu – curent continuu, Stand de putere (7 kW) pentru transmisii în curent alternativ – curent continuu</w:t>
            </w:r>
          </w:p>
        </w:tc>
      </w:tr>
      <w:tr w:rsidR="0018037B" w:rsidRPr="00EE049C" w14:paraId="3CBC9F83" w14:textId="77777777" w:rsidTr="002311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c>
          <w:tcPr>
            <w:tcW w:w="1943" w:type="dxa"/>
            <w:tcBorders>
              <w:top w:val="single" w:sz="12" w:space="0" w:color="auto"/>
              <w:left w:val="single" w:sz="12" w:space="0" w:color="auto"/>
              <w:bottom w:val="single" w:sz="12" w:space="0" w:color="auto"/>
              <w:right w:val="single" w:sz="4" w:space="0" w:color="000000"/>
            </w:tcBorders>
            <w:shd w:val="clear" w:color="auto" w:fill="auto"/>
            <w:tcMar>
              <w:top w:w="0" w:type="dxa"/>
              <w:left w:w="108" w:type="dxa"/>
              <w:bottom w:w="0" w:type="dxa"/>
              <w:right w:w="108" w:type="dxa"/>
            </w:tcMar>
          </w:tcPr>
          <w:p w14:paraId="46C8E43F" w14:textId="77777777" w:rsidR="0018037B" w:rsidRPr="00EE049C" w:rsidRDefault="0018037B" w:rsidP="00231156">
            <w:pPr>
              <w:spacing w:after="0" w:line="240" w:lineRule="auto"/>
              <w:rPr>
                <w:rFonts w:asciiTheme="minorHAnsi" w:hAnsiTheme="minorHAnsi" w:cs="Arial"/>
                <w:sz w:val="20"/>
                <w:lang w:val="ro-RO"/>
              </w:rPr>
            </w:pPr>
            <w:r w:rsidRPr="00EE049C">
              <w:rPr>
                <w:rFonts w:asciiTheme="minorHAnsi" w:hAnsiTheme="minorHAnsi" w:cs="Arial"/>
                <w:sz w:val="20"/>
                <w:lang w:val="ro-RO"/>
              </w:rPr>
              <w:t xml:space="preserve">Programare </w:t>
            </w:r>
            <w:proofErr w:type="spellStart"/>
            <w:r w:rsidRPr="00EE049C">
              <w:rPr>
                <w:rFonts w:asciiTheme="minorHAnsi" w:hAnsiTheme="minorHAnsi" w:cs="Arial"/>
                <w:sz w:val="20"/>
                <w:lang w:val="ro-RO"/>
              </w:rPr>
              <w:t>şi</w:t>
            </w:r>
            <w:proofErr w:type="spellEnd"/>
            <w:r w:rsidRPr="00EE049C">
              <w:rPr>
                <w:rFonts w:asciiTheme="minorHAnsi" w:hAnsiTheme="minorHAnsi" w:cs="Arial"/>
                <w:sz w:val="20"/>
                <w:lang w:val="ro-RO"/>
              </w:rPr>
              <w:t xml:space="preserve"> Software în ingineria mecanică</w:t>
            </w:r>
          </w:p>
        </w:tc>
        <w:tc>
          <w:tcPr>
            <w:tcW w:w="992" w:type="dxa"/>
            <w:tcBorders>
              <w:top w:val="single" w:sz="12" w:space="0" w:color="auto"/>
              <w:left w:val="single" w:sz="4" w:space="0" w:color="000000"/>
              <w:bottom w:val="single" w:sz="12" w:space="0" w:color="auto"/>
              <w:right w:val="single" w:sz="4" w:space="0" w:color="000000"/>
            </w:tcBorders>
            <w:shd w:val="clear" w:color="auto" w:fill="auto"/>
            <w:tcMar>
              <w:top w:w="0" w:type="dxa"/>
              <w:left w:w="108" w:type="dxa"/>
              <w:bottom w:w="0" w:type="dxa"/>
              <w:right w:w="108" w:type="dxa"/>
            </w:tcMar>
          </w:tcPr>
          <w:p w14:paraId="23E912BD" w14:textId="77777777" w:rsidR="0018037B" w:rsidRPr="00EE049C" w:rsidRDefault="0018037B" w:rsidP="00231156">
            <w:pPr>
              <w:spacing w:after="0" w:line="240" w:lineRule="auto"/>
              <w:rPr>
                <w:rFonts w:asciiTheme="minorHAnsi" w:hAnsiTheme="minorHAnsi" w:cs="Arial"/>
                <w:sz w:val="20"/>
                <w:lang w:val="ro-RO"/>
              </w:rPr>
            </w:pPr>
            <w:proofErr w:type="spellStart"/>
            <w:r w:rsidRPr="00EE049C">
              <w:rPr>
                <w:rFonts w:asciiTheme="minorHAnsi" w:hAnsiTheme="minorHAnsi" w:cs="Arial"/>
                <w:sz w:val="20"/>
                <w:lang w:val="ro-RO"/>
              </w:rPr>
              <w:t>JH</w:t>
            </w:r>
            <w:proofErr w:type="spellEnd"/>
            <w:r w:rsidRPr="00EE049C">
              <w:rPr>
                <w:rFonts w:asciiTheme="minorHAnsi" w:hAnsiTheme="minorHAnsi" w:cs="Arial"/>
                <w:sz w:val="20"/>
                <w:lang w:val="ro-RO"/>
              </w:rPr>
              <w:t xml:space="preserve"> 002, </w:t>
            </w:r>
            <w:proofErr w:type="spellStart"/>
            <w:r w:rsidRPr="00EE049C">
              <w:rPr>
                <w:rFonts w:asciiTheme="minorHAnsi" w:hAnsiTheme="minorHAnsi" w:cs="Arial"/>
                <w:sz w:val="20"/>
                <w:lang w:val="ro-RO"/>
              </w:rPr>
              <w:t>JH</w:t>
            </w:r>
            <w:proofErr w:type="spellEnd"/>
            <w:r w:rsidRPr="00EE049C">
              <w:rPr>
                <w:rFonts w:asciiTheme="minorHAnsi" w:hAnsiTheme="minorHAnsi" w:cs="Arial"/>
                <w:sz w:val="20"/>
                <w:lang w:val="ro-RO"/>
              </w:rPr>
              <w:t xml:space="preserve"> 103</w:t>
            </w:r>
          </w:p>
        </w:tc>
        <w:tc>
          <w:tcPr>
            <w:tcW w:w="6505" w:type="dxa"/>
            <w:tcBorders>
              <w:top w:val="single" w:sz="12" w:space="0" w:color="auto"/>
              <w:left w:val="single" w:sz="4" w:space="0" w:color="000000"/>
              <w:bottom w:val="single" w:sz="12" w:space="0" w:color="auto"/>
              <w:right w:val="single" w:sz="12" w:space="0" w:color="auto"/>
            </w:tcBorders>
            <w:shd w:val="clear" w:color="auto" w:fill="auto"/>
            <w:tcMar>
              <w:top w:w="0" w:type="dxa"/>
              <w:left w:w="108" w:type="dxa"/>
              <w:bottom w:w="0" w:type="dxa"/>
              <w:right w:w="108" w:type="dxa"/>
            </w:tcMar>
          </w:tcPr>
          <w:p w14:paraId="3F80ABEF" w14:textId="77777777" w:rsidR="0018037B" w:rsidRPr="00EE049C" w:rsidRDefault="0018037B" w:rsidP="00231156">
            <w:pPr>
              <w:spacing w:after="0" w:line="240" w:lineRule="auto"/>
              <w:rPr>
                <w:rFonts w:asciiTheme="minorHAnsi" w:hAnsiTheme="minorHAnsi" w:cs="Arial"/>
                <w:sz w:val="20"/>
                <w:lang w:val="ro-RO"/>
              </w:rPr>
            </w:pPr>
            <w:proofErr w:type="spellStart"/>
            <w:r w:rsidRPr="00EE049C">
              <w:rPr>
                <w:rFonts w:asciiTheme="minorHAnsi" w:hAnsiTheme="minorHAnsi" w:cs="Arial"/>
                <w:sz w:val="20"/>
                <w:lang w:val="ro-RO"/>
              </w:rPr>
              <w:t>Aplicatii</w:t>
            </w:r>
            <w:proofErr w:type="spellEnd"/>
            <w:r w:rsidRPr="00EE049C">
              <w:rPr>
                <w:rFonts w:asciiTheme="minorHAnsi" w:hAnsiTheme="minorHAnsi" w:cs="Arial"/>
                <w:sz w:val="20"/>
                <w:lang w:val="ro-RO"/>
              </w:rPr>
              <w:t xml:space="preserve"> pentru documente si tabele: Open Office, </w:t>
            </w:r>
            <w:proofErr w:type="spellStart"/>
            <w:r w:rsidRPr="00EE049C">
              <w:rPr>
                <w:rFonts w:asciiTheme="minorHAnsi" w:hAnsiTheme="minorHAnsi" w:cs="Arial"/>
                <w:sz w:val="20"/>
                <w:lang w:val="ro-RO"/>
              </w:rPr>
              <w:t>Licenta</w:t>
            </w:r>
            <w:proofErr w:type="spellEnd"/>
            <w:r w:rsidRPr="00EE049C">
              <w:rPr>
                <w:rFonts w:asciiTheme="minorHAnsi" w:hAnsiTheme="minorHAnsi" w:cs="Arial"/>
                <w:sz w:val="20"/>
                <w:lang w:val="ro-RO"/>
              </w:rPr>
              <w:t xml:space="preserve">: </w:t>
            </w:r>
            <w:proofErr w:type="spellStart"/>
            <w:r w:rsidRPr="00EE049C">
              <w:rPr>
                <w:rFonts w:asciiTheme="minorHAnsi" w:hAnsiTheme="minorHAnsi" w:cs="Arial"/>
                <w:sz w:val="20"/>
                <w:lang w:val="ro-RO"/>
              </w:rPr>
              <w:t>OSS</w:t>
            </w:r>
            <w:proofErr w:type="spellEnd"/>
            <w:r w:rsidRPr="00EE049C">
              <w:rPr>
                <w:rFonts w:asciiTheme="minorHAnsi" w:hAnsiTheme="minorHAnsi" w:cs="Arial"/>
                <w:sz w:val="20"/>
                <w:lang w:val="ro-RO"/>
              </w:rPr>
              <w:t xml:space="preserve">, </w:t>
            </w:r>
            <w:proofErr w:type="spellStart"/>
            <w:r w:rsidRPr="00EE049C">
              <w:rPr>
                <w:rFonts w:asciiTheme="minorHAnsi" w:hAnsiTheme="minorHAnsi" w:cs="Arial"/>
                <w:sz w:val="20"/>
                <w:lang w:val="ro-RO"/>
              </w:rPr>
              <w:t>Aplicatie</w:t>
            </w:r>
            <w:proofErr w:type="spellEnd"/>
            <w:r w:rsidRPr="00EE049C">
              <w:rPr>
                <w:rFonts w:asciiTheme="minorHAnsi" w:hAnsiTheme="minorHAnsi" w:cs="Arial"/>
                <w:sz w:val="20"/>
                <w:lang w:val="ro-RO"/>
              </w:rPr>
              <w:t xml:space="preserve"> pentru baze de date: </w:t>
            </w:r>
            <w:proofErr w:type="spellStart"/>
            <w:r w:rsidRPr="00EE049C">
              <w:rPr>
                <w:rFonts w:asciiTheme="minorHAnsi" w:hAnsiTheme="minorHAnsi" w:cs="Arial"/>
                <w:sz w:val="20"/>
                <w:lang w:val="ro-RO"/>
              </w:rPr>
              <w:t>MySQL</w:t>
            </w:r>
            <w:proofErr w:type="spellEnd"/>
            <w:r w:rsidRPr="00EE049C">
              <w:rPr>
                <w:rFonts w:asciiTheme="minorHAnsi" w:hAnsiTheme="minorHAnsi" w:cs="Arial"/>
                <w:sz w:val="20"/>
                <w:lang w:val="ro-RO"/>
              </w:rPr>
              <w:t xml:space="preserve">, </w:t>
            </w:r>
            <w:proofErr w:type="spellStart"/>
            <w:r w:rsidRPr="00EE049C">
              <w:rPr>
                <w:rFonts w:asciiTheme="minorHAnsi" w:hAnsiTheme="minorHAnsi" w:cs="Arial"/>
                <w:sz w:val="20"/>
                <w:lang w:val="ro-RO"/>
              </w:rPr>
              <w:t>Licenta</w:t>
            </w:r>
            <w:proofErr w:type="spellEnd"/>
            <w:r w:rsidRPr="00EE049C">
              <w:rPr>
                <w:rFonts w:asciiTheme="minorHAnsi" w:hAnsiTheme="minorHAnsi" w:cs="Arial"/>
                <w:sz w:val="20"/>
                <w:lang w:val="ro-RO"/>
              </w:rPr>
              <w:t xml:space="preserve">: </w:t>
            </w:r>
            <w:proofErr w:type="spellStart"/>
            <w:r w:rsidRPr="00EE049C">
              <w:rPr>
                <w:rFonts w:asciiTheme="minorHAnsi" w:hAnsiTheme="minorHAnsi" w:cs="Arial"/>
                <w:sz w:val="20"/>
                <w:lang w:val="ro-RO"/>
              </w:rPr>
              <w:t>OSS</w:t>
            </w:r>
            <w:proofErr w:type="spellEnd"/>
            <w:r w:rsidRPr="00EE049C">
              <w:rPr>
                <w:rFonts w:asciiTheme="minorHAnsi" w:hAnsiTheme="minorHAnsi" w:cs="Arial"/>
                <w:sz w:val="20"/>
                <w:lang w:val="ro-RO"/>
              </w:rPr>
              <w:t xml:space="preserve">, Limbaj de Programare: C, Compilator: </w:t>
            </w:r>
            <w:proofErr w:type="spellStart"/>
            <w:r w:rsidRPr="00EE049C">
              <w:rPr>
                <w:rFonts w:asciiTheme="minorHAnsi" w:hAnsiTheme="minorHAnsi" w:cs="Arial"/>
                <w:sz w:val="20"/>
                <w:lang w:val="ro-RO"/>
              </w:rPr>
              <w:t>LCC</w:t>
            </w:r>
            <w:proofErr w:type="spellEnd"/>
            <w:r w:rsidRPr="00EE049C">
              <w:rPr>
                <w:rFonts w:asciiTheme="minorHAnsi" w:hAnsiTheme="minorHAnsi" w:cs="Arial"/>
                <w:sz w:val="20"/>
                <w:lang w:val="ro-RO"/>
              </w:rPr>
              <w:t xml:space="preserve"> – </w:t>
            </w:r>
            <w:proofErr w:type="spellStart"/>
            <w:r w:rsidRPr="00EE049C">
              <w:rPr>
                <w:rFonts w:asciiTheme="minorHAnsi" w:hAnsiTheme="minorHAnsi" w:cs="Arial"/>
                <w:sz w:val="20"/>
                <w:lang w:val="ro-RO"/>
              </w:rPr>
              <w:t>Win32</w:t>
            </w:r>
            <w:proofErr w:type="spellEnd"/>
            <w:r w:rsidRPr="00EE049C">
              <w:rPr>
                <w:rFonts w:asciiTheme="minorHAnsi" w:hAnsiTheme="minorHAnsi" w:cs="Arial"/>
                <w:sz w:val="20"/>
                <w:lang w:val="ro-RO"/>
              </w:rPr>
              <w:t xml:space="preserve">, </w:t>
            </w:r>
            <w:proofErr w:type="spellStart"/>
            <w:r w:rsidRPr="00EE049C">
              <w:rPr>
                <w:rFonts w:asciiTheme="minorHAnsi" w:hAnsiTheme="minorHAnsi" w:cs="Arial"/>
                <w:sz w:val="20"/>
                <w:lang w:val="ro-RO"/>
              </w:rPr>
              <w:t>Licenta</w:t>
            </w:r>
            <w:proofErr w:type="spellEnd"/>
            <w:r w:rsidRPr="00EE049C">
              <w:rPr>
                <w:rFonts w:asciiTheme="minorHAnsi" w:hAnsiTheme="minorHAnsi" w:cs="Arial"/>
                <w:sz w:val="20"/>
                <w:lang w:val="ro-RO"/>
              </w:rPr>
              <w:t xml:space="preserve">: </w:t>
            </w:r>
            <w:proofErr w:type="spellStart"/>
            <w:r w:rsidRPr="00EE049C">
              <w:rPr>
                <w:rFonts w:asciiTheme="minorHAnsi" w:hAnsiTheme="minorHAnsi" w:cs="Arial"/>
                <w:sz w:val="20"/>
                <w:lang w:val="ro-RO"/>
              </w:rPr>
              <w:t>free</w:t>
            </w:r>
            <w:proofErr w:type="spellEnd"/>
            <w:r w:rsidRPr="00EE049C">
              <w:rPr>
                <w:rFonts w:asciiTheme="minorHAnsi" w:hAnsiTheme="minorHAnsi" w:cs="Arial"/>
                <w:sz w:val="20"/>
                <w:lang w:val="ro-RO"/>
              </w:rPr>
              <w:t xml:space="preserve">, Limbaj de Programare: FORTRAN, </w:t>
            </w:r>
            <w:proofErr w:type="spellStart"/>
            <w:r w:rsidRPr="00EE049C">
              <w:rPr>
                <w:rFonts w:asciiTheme="minorHAnsi" w:hAnsiTheme="minorHAnsi" w:cs="Arial"/>
                <w:sz w:val="20"/>
                <w:lang w:val="ro-RO"/>
              </w:rPr>
              <w:t>Licenta</w:t>
            </w:r>
            <w:proofErr w:type="spellEnd"/>
            <w:r w:rsidRPr="00EE049C">
              <w:rPr>
                <w:rFonts w:asciiTheme="minorHAnsi" w:hAnsiTheme="minorHAnsi" w:cs="Arial"/>
                <w:sz w:val="20"/>
                <w:lang w:val="ro-RO"/>
              </w:rPr>
              <w:t xml:space="preserve">: </w:t>
            </w:r>
            <w:proofErr w:type="spellStart"/>
            <w:r w:rsidRPr="00EE049C">
              <w:rPr>
                <w:rFonts w:asciiTheme="minorHAnsi" w:hAnsiTheme="minorHAnsi" w:cs="Arial"/>
                <w:sz w:val="20"/>
                <w:lang w:val="ro-RO"/>
              </w:rPr>
              <w:t>free</w:t>
            </w:r>
            <w:proofErr w:type="spellEnd"/>
            <w:r w:rsidRPr="00EE049C">
              <w:rPr>
                <w:rFonts w:asciiTheme="minorHAnsi" w:hAnsiTheme="minorHAnsi" w:cs="Arial"/>
                <w:sz w:val="20"/>
                <w:lang w:val="ro-RO"/>
              </w:rPr>
              <w:t xml:space="preserve">, Limbaj de Programare: </w:t>
            </w:r>
            <w:proofErr w:type="spellStart"/>
            <w:r w:rsidRPr="00EE049C">
              <w:rPr>
                <w:rFonts w:asciiTheme="minorHAnsi" w:hAnsiTheme="minorHAnsi" w:cs="Arial"/>
                <w:sz w:val="20"/>
                <w:lang w:val="ro-RO"/>
              </w:rPr>
              <w:t>Python</w:t>
            </w:r>
            <w:proofErr w:type="spellEnd"/>
            <w:r w:rsidRPr="00EE049C">
              <w:rPr>
                <w:rFonts w:asciiTheme="minorHAnsi" w:hAnsiTheme="minorHAnsi" w:cs="Arial"/>
                <w:sz w:val="20"/>
                <w:lang w:val="ro-RO"/>
              </w:rPr>
              <w:t xml:space="preserve"> </w:t>
            </w:r>
            <w:proofErr w:type="spellStart"/>
            <w:r w:rsidRPr="00EE049C">
              <w:rPr>
                <w:rFonts w:asciiTheme="minorHAnsi" w:hAnsiTheme="minorHAnsi" w:cs="Arial"/>
                <w:sz w:val="20"/>
                <w:lang w:val="ro-RO"/>
              </w:rPr>
              <w:t>Licenta</w:t>
            </w:r>
            <w:proofErr w:type="spellEnd"/>
            <w:r w:rsidRPr="00EE049C">
              <w:rPr>
                <w:rFonts w:asciiTheme="minorHAnsi" w:hAnsiTheme="minorHAnsi" w:cs="Arial"/>
                <w:sz w:val="20"/>
                <w:lang w:val="ro-RO"/>
              </w:rPr>
              <w:t xml:space="preserve">: </w:t>
            </w:r>
            <w:proofErr w:type="spellStart"/>
            <w:r w:rsidRPr="00EE049C">
              <w:rPr>
                <w:rFonts w:asciiTheme="minorHAnsi" w:hAnsiTheme="minorHAnsi" w:cs="Arial"/>
                <w:sz w:val="20"/>
                <w:lang w:val="ro-RO"/>
              </w:rPr>
              <w:t>free</w:t>
            </w:r>
            <w:proofErr w:type="spellEnd"/>
            <w:r w:rsidRPr="00EE049C">
              <w:rPr>
                <w:rFonts w:asciiTheme="minorHAnsi" w:hAnsiTheme="minorHAnsi" w:cs="Arial"/>
                <w:sz w:val="20"/>
                <w:lang w:val="ro-RO"/>
              </w:rPr>
              <w:t xml:space="preserve">, Limbaj de Programare: Java </w:t>
            </w:r>
            <w:proofErr w:type="spellStart"/>
            <w:r w:rsidRPr="00EE049C">
              <w:rPr>
                <w:rFonts w:asciiTheme="minorHAnsi" w:hAnsiTheme="minorHAnsi" w:cs="Arial"/>
                <w:sz w:val="20"/>
                <w:lang w:val="ro-RO"/>
              </w:rPr>
              <w:t>Licenta</w:t>
            </w:r>
            <w:proofErr w:type="spellEnd"/>
            <w:r w:rsidRPr="00EE049C">
              <w:rPr>
                <w:rFonts w:asciiTheme="minorHAnsi" w:hAnsiTheme="minorHAnsi" w:cs="Arial"/>
                <w:sz w:val="20"/>
                <w:lang w:val="ro-RO"/>
              </w:rPr>
              <w:t xml:space="preserve">: GNU General Public </w:t>
            </w:r>
            <w:proofErr w:type="spellStart"/>
            <w:r w:rsidRPr="00EE049C">
              <w:rPr>
                <w:rFonts w:asciiTheme="minorHAnsi" w:hAnsiTheme="minorHAnsi" w:cs="Arial"/>
                <w:sz w:val="20"/>
                <w:lang w:val="ro-RO"/>
              </w:rPr>
              <w:t>License</w:t>
            </w:r>
            <w:proofErr w:type="spellEnd"/>
            <w:r w:rsidRPr="00EE049C">
              <w:rPr>
                <w:rFonts w:asciiTheme="minorHAnsi" w:hAnsiTheme="minorHAnsi" w:cs="Arial"/>
                <w:sz w:val="20"/>
                <w:lang w:val="ro-RO"/>
              </w:rPr>
              <w:t>, Limbaj de Programare: Octave</w:t>
            </w:r>
          </w:p>
          <w:p w14:paraId="4650D068" w14:textId="77777777" w:rsidR="0018037B" w:rsidRPr="00EE049C" w:rsidRDefault="0018037B" w:rsidP="00231156">
            <w:pPr>
              <w:spacing w:after="0" w:line="240" w:lineRule="auto"/>
              <w:rPr>
                <w:rFonts w:asciiTheme="minorHAnsi" w:hAnsiTheme="minorHAnsi" w:cs="Arial"/>
                <w:sz w:val="20"/>
                <w:lang w:val="ro-RO"/>
              </w:rPr>
            </w:pPr>
            <w:proofErr w:type="spellStart"/>
            <w:r w:rsidRPr="00EE049C">
              <w:rPr>
                <w:rFonts w:asciiTheme="minorHAnsi" w:hAnsiTheme="minorHAnsi" w:cs="Arial"/>
                <w:sz w:val="20"/>
                <w:lang w:val="ro-RO"/>
              </w:rPr>
              <w:t>Licenta</w:t>
            </w:r>
            <w:proofErr w:type="spellEnd"/>
            <w:r w:rsidRPr="00EE049C">
              <w:rPr>
                <w:rFonts w:asciiTheme="minorHAnsi" w:hAnsiTheme="minorHAnsi" w:cs="Arial"/>
                <w:sz w:val="20"/>
                <w:lang w:val="ro-RO"/>
              </w:rPr>
              <w:t xml:space="preserve">: GNU General Public </w:t>
            </w:r>
            <w:proofErr w:type="spellStart"/>
            <w:r w:rsidRPr="00EE049C">
              <w:rPr>
                <w:rFonts w:asciiTheme="minorHAnsi" w:hAnsiTheme="minorHAnsi" w:cs="Arial"/>
                <w:sz w:val="20"/>
                <w:lang w:val="ro-RO"/>
              </w:rPr>
              <w:t>License</w:t>
            </w:r>
            <w:proofErr w:type="spellEnd"/>
          </w:p>
          <w:p w14:paraId="255804CB" w14:textId="77777777" w:rsidR="0018037B" w:rsidRPr="00EE049C" w:rsidRDefault="0018037B" w:rsidP="00231156">
            <w:pPr>
              <w:spacing w:after="0" w:line="240" w:lineRule="auto"/>
              <w:rPr>
                <w:rFonts w:asciiTheme="minorHAnsi" w:hAnsiTheme="minorHAnsi" w:cs="Arial"/>
                <w:sz w:val="20"/>
                <w:lang w:val="ro-RO"/>
              </w:rPr>
            </w:pPr>
            <w:proofErr w:type="spellStart"/>
            <w:r w:rsidRPr="00EE049C">
              <w:rPr>
                <w:rFonts w:asciiTheme="minorHAnsi" w:hAnsiTheme="minorHAnsi" w:cs="Arial"/>
                <w:sz w:val="20"/>
                <w:lang w:val="ro-RO"/>
              </w:rPr>
              <w:t>Aplicatii</w:t>
            </w:r>
            <w:proofErr w:type="spellEnd"/>
            <w:r w:rsidRPr="00EE049C">
              <w:rPr>
                <w:rFonts w:asciiTheme="minorHAnsi" w:hAnsiTheme="minorHAnsi" w:cs="Arial"/>
                <w:sz w:val="20"/>
                <w:lang w:val="ro-RO"/>
              </w:rPr>
              <w:t xml:space="preserve"> si rutine de matematica si inginerie: GNU Scientific </w:t>
            </w:r>
            <w:proofErr w:type="spellStart"/>
            <w:r w:rsidRPr="00EE049C">
              <w:rPr>
                <w:rFonts w:asciiTheme="minorHAnsi" w:hAnsiTheme="minorHAnsi" w:cs="Arial"/>
                <w:sz w:val="20"/>
                <w:lang w:val="ro-RO"/>
              </w:rPr>
              <w:t>Library</w:t>
            </w:r>
            <w:proofErr w:type="spellEnd"/>
            <w:r w:rsidRPr="00EE049C">
              <w:rPr>
                <w:rFonts w:asciiTheme="minorHAnsi" w:hAnsiTheme="minorHAnsi" w:cs="Arial"/>
                <w:sz w:val="20"/>
                <w:lang w:val="ro-RO"/>
              </w:rPr>
              <w:t xml:space="preserve">, </w:t>
            </w:r>
            <w:proofErr w:type="spellStart"/>
            <w:r w:rsidRPr="00EE049C">
              <w:rPr>
                <w:rFonts w:asciiTheme="minorHAnsi" w:hAnsiTheme="minorHAnsi" w:cs="Arial"/>
                <w:sz w:val="20"/>
                <w:lang w:val="ro-RO"/>
              </w:rPr>
              <w:t>Licenta</w:t>
            </w:r>
            <w:proofErr w:type="spellEnd"/>
            <w:r w:rsidRPr="00EE049C">
              <w:rPr>
                <w:rFonts w:asciiTheme="minorHAnsi" w:hAnsiTheme="minorHAnsi" w:cs="Arial"/>
                <w:sz w:val="20"/>
                <w:lang w:val="ro-RO"/>
              </w:rPr>
              <w:t xml:space="preserve">: GNU General Public </w:t>
            </w:r>
            <w:proofErr w:type="spellStart"/>
            <w:r w:rsidRPr="00EE049C">
              <w:rPr>
                <w:rFonts w:asciiTheme="minorHAnsi" w:hAnsiTheme="minorHAnsi" w:cs="Arial"/>
                <w:sz w:val="20"/>
                <w:lang w:val="ro-RO"/>
              </w:rPr>
              <w:t>License</w:t>
            </w:r>
            <w:proofErr w:type="spellEnd"/>
            <w:r w:rsidRPr="00EE049C">
              <w:rPr>
                <w:rFonts w:asciiTheme="minorHAnsi" w:hAnsiTheme="minorHAnsi" w:cs="Arial"/>
                <w:sz w:val="20"/>
                <w:lang w:val="ro-RO"/>
              </w:rPr>
              <w:t xml:space="preserve">: program numeric pentru simularea nivelului de iluminare în compartimente, program numeric pentru simularea </w:t>
            </w:r>
            <w:proofErr w:type="spellStart"/>
            <w:r w:rsidRPr="00EE049C">
              <w:rPr>
                <w:rFonts w:asciiTheme="minorHAnsi" w:hAnsiTheme="minorHAnsi" w:cs="Arial"/>
                <w:sz w:val="20"/>
                <w:lang w:val="ro-RO"/>
              </w:rPr>
              <w:t>circulaţiei</w:t>
            </w:r>
            <w:proofErr w:type="spellEnd"/>
            <w:r w:rsidRPr="00EE049C">
              <w:rPr>
                <w:rFonts w:asciiTheme="minorHAnsi" w:hAnsiTheme="minorHAnsi" w:cs="Arial"/>
                <w:sz w:val="20"/>
                <w:lang w:val="ro-RO"/>
              </w:rPr>
              <w:t xml:space="preserve"> în curbă a unui vehicul cu sistem activ de înclinare a cutiei, program numeric pentru simularea răspunsului  dinamic al </w:t>
            </w:r>
            <w:proofErr w:type="spellStart"/>
            <w:r w:rsidRPr="00EE049C">
              <w:rPr>
                <w:rFonts w:asciiTheme="minorHAnsi" w:hAnsiTheme="minorHAnsi" w:cs="Arial"/>
                <w:sz w:val="20"/>
                <w:lang w:val="ro-RO"/>
              </w:rPr>
              <w:t>şinei</w:t>
            </w:r>
            <w:proofErr w:type="spellEnd"/>
            <w:r w:rsidRPr="00EE049C">
              <w:rPr>
                <w:rFonts w:asciiTheme="minorHAnsi" w:hAnsiTheme="minorHAnsi" w:cs="Arial"/>
                <w:sz w:val="20"/>
                <w:lang w:val="ro-RO"/>
              </w:rPr>
              <w:t xml:space="preserve">, program numeric pentru simularea numerică a nivelului de zgomot produs de rularea unui vehicul feroviar, program numeric pentru calculul </w:t>
            </w:r>
            <w:proofErr w:type="spellStart"/>
            <w:r w:rsidRPr="00EE049C">
              <w:rPr>
                <w:rFonts w:asciiTheme="minorHAnsi" w:hAnsiTheme="minorHAnsi" w:cs="Arial"/>
                <w:sz w:val="20"/>
                <w:lang w:val="ro-RO"/>
              </w:rPr>
              <w:t>acceleraţiilor</w:t>
            </w:r>
            <w:proofErr w:type="spellEnd"/>
            <w:r w:rsidRPr="00EE049C">
              <w:rPr>
                <w:rFonts w:asciiTheme="minorHAnsi" w:hAnsiTheme="minorHAnsi" w:cs="Arial"/>
                <w:sz w:val="20"/>
                <w:lang w:val="ro-RO"/>
              </w:rPr>
              <w:t xml:space="preserve"> transversale în curbă, program numeric pentru stabilirea </w:t>
            </w:r>
            <w:proofErr w:type="spellStart"/>
            <w:r w:rsidRPr="00EE049C">
              <w:rPr>
                <w:rFonts w:asciiTheme="minorHAnsi" w:hAnsiTheme="minorHAnsi" w:cs="Arial"/>
                <w:sz w:val="20"/>
                <w:lang w:val="ro-RO"/>
              </w:rPr>
              <w:t>supraînălţării</w:t>
            </w:r>
            <w:proofErr w:type="spellEnd"/>
            <w:r w:rsidRPr="00EE049C">
              <w:rPr>
                <w:rFonts w:asciiTheme="minorHAnsi" w:hAnsiTheme="minorHAnsi" w:cs="Arial"/>
                <w:sz w:val="20"/>
                <w:lang w:val="ro-RO"/>
              </w:rPr>
              <w:t xml:space="preserve"> căii </w:t>
            </w:r>
            <w:proofErr w:type="spellStart"/>
            <w:r w:rsidRPr="00EE049C">
              <w:rPr>
                <w:rFonts w:asciiTheme="minorHAnsi" w:hAnsiTheme="minorHAnsi" w:cs="Arial"/>
                <w:sz w:val="20"/>
                <w:lang w:val="ro-RO"/>
              </w:rPr>
              <w:t>şi</w:t>
            </w:r>
            <w:proofErr w:type="spellEnd"/>
            <w:r w:rsidRPr="00EE049C">
              <w:rPr>
                <w:rFonts w:asciiTheme="minorHAnsi" w:hAnsiTheme="minorHAnsi" w:cs="Arial"/>
                <w:sz w:val="20"/>
                <w:lang w:val="ro-RO"/>
              </w:rPr>
              <w:t xml:space="preserve"> calculul vitezelor maxime de </w:t>
            </w:r>
            <w:proofErr w:type="spellStart"/>
            <w:r w:rsidRPr="00EE049C">
              <w:rPr>
                <w:rFonts w:asciiTheme="minorHAnsi" w:hAnsiTheme="minorHAnsi" w:cs="Arial"/>
                <w:sz w:val="20"/>
                <w:lang w:val="ro-RO"/>
              </w:rPr>
              <w:t>circulaţie</w:t>
            </w:r>
            <w:proofErr w:type="spellEnd"/>
            <w:r w:rsidRPr="00EE049C">
              <w:rPr>
                <w:rFonts w:asciiTheme="minorHAnsi" w:hAnsiTheme="minorHAnsi" w:cs="Arial"/>
                <w:sz w:val="20"/>
                <w:lang w:val="ro-RO"/>
              </w:rPr>
              <w:t xml:space="preserve"> în curbă, program numeric pentru calculul </w:t>
            </w:r>
            <w:proofErr w:type="spellStart"/>
            <w:r w:rsidRPr="00EE049C">
              <w:rPr>
                <w:rFonts w:asciiTheme="minorHAnsi" w:hAnsiTheme="minorHAnsi" w:cs="Arial"/>
                <w:sz w:val="20"/>
                <w:lang w:val="ro-RO"/>
              </w:rPr>
              <w:t>variaţiilor</w:t>
            </w:r>
            <w:proofErr w:type="spellEnd"/>
            <w:r w:rsidRPr="00EE049C">
              <w:rPr>
                <w:rFonts w:asciiTheme="minorHAnsi" w:hAnsiTheme="minorHAnsi" w:cs="Arial"/>
                <w:sz w:val="20"/>
                <w:lang w:val="ro-RO"/>
              </w:rPr>
              <w:t xml:space="preserve"> de </w:t>
            </w:r>
            <w:proofErr w:type="spellStart"/>
            <w:r w:rsidRPr="00EE049C">
              <w:rPr>
                <w:rFonts w:asciiTheme="minorHAnsi" w:hAnsiTheme="minorHAnsi" w:cs="Arial"/>
                <w:sz w:val="20"/>
                <w:lang w:val="ro-RO"/>
              </w:rPr>
              <w:t>acceleraţii</w:t>
            </w:r>
            <w:proofErr w:type="spellEnd"/>
            <w:r w:rsidRPr="00EE049C">
              <w:rPr>
                <w:rFonts w:asciiTheme="minorHAnsi" w:hAnsiTheme="minorHAnsi" w:cs="Arial"/>
                <w:sz w:val="20"/>
                <w:lang w:val="ro-RO"/>
              </w:rPr>
              <w:t xml:space="preserve"> pe curbele de racordare, program numeric pentru calculul coeficientului de </w:t>
            </w:r>
            <w:proofErr w:type="spellStart"/>
            <w:r w:rsidRPr="00EE049C">
              <w:rPr>
                <w:rFonts w:asciiTheme="minorHAnsi" w:hAnsiTheme="minorHAnsi" w:cs="Arial"/>
                <w:sz w:val="20"/>
                <w:lang w:val="ro-RO"/>
              </w:rPr>
              <w:t>supleţe</w:t>
            </w:r>
            <w:proofErr w:type="spellEnd"/>
            <w:r w:rsidRPr="00EE049C">
              <w:rPr>
                <w:rFonts w:asciiTheme="minorHAnsi" w:hAnsiTheme="minorHAnsi" w:cs="Arial"/>
                <w:sz w:val="20"/>
                <w:lang w:val="ro-RO"/>
              </w:rPr>
              <w:t xml:space="preserve">, program numeric pentru studiul </w:t>
            </w:r>
            <w:proofErr w:type="spellStart"/>
            <w:r w:rsidRPr="00EE049C">
              <w:rPr>
                <w:rFonts w:asciiTheme="minorHAnsi" w:hAnsiTheme="minorHAnsi" w:cs="Arial"/>
                <w:sz w:val="20"/>
                <w:lang w:val="ro-RO"/>
              </w:rPr>
              <w:t>circulaţiei</w:t>
            </w:r>
            <w:proofErr w:type="spellEnd"/>
            <w:r w:rsidRPr="00EE049C">
              <w:rPr>
                <w:rFonts w:asciiTheme="minorHAnsi" w:hAnsiTheme="minorHAnsi" w:cs="Arial"/>
                <w:sz w:val="20"/>
                <w:lang w:val="ro-RO"/>
              </w:rPr>
              <w:t xml:space="preserve"> în curbă, program numeric pentru simularea numerică a propagării zgomotului în vecinătatea căii ferate, program numeric pentru calculul sistemului de distribuire a aerului într-un compartiment de călători, program numeric pentru simularea desprinderii pantografului de pe catenară, program numeric pentru trasarea profilului real al </w:t>
            </w:r>
            <w:proofErr w:type="spellStart"/>
            <w:r w:rsidRPr="00EE049C">
              <w:rPr>
                <w:rFonts w:asciiTheme="minorHAnsi" w:hAnsiTheme="minorHAnsi" w:cs="Arial"/>
                <w:sz w:val="20"/>
                <w:lang w:val="ro-RO"/>
              </w:rPr>
              <w:t>roţii</w:t>
            </w:r>
            <w:proofErr w:type="spellEnd"/>
            <w:r w:rsidRPr="00EE049C">
              <w:rPr>
                <w:rFonts w:asciiTheme="minorHAnsi" w:hAnsiTheme="minorHAnsi" w:cs="Arial"/>
                <w:sz w:val="20"/>
                <w:lang w:val="ro-RO"/>
              </w:rPr>
              <w:t>, program numeric pentru stabilirea punctelor de contact roată-</w:t>
            </w:r>
            <w:proofErr w:type="spellStart"/>
            <w:r w:rsidRPr="00EE049C">
              <w:rPr>
                <w:rFonts w:asciiTheme="minorHAnsi" w:hAnsiTheme="minorHAnsi" w:cs="Arial"/>
                <w:sz w:val="20"/>
                <w:lang w:val="ro-RO"/>
              </w:rPr>
              <w:t>şină</w:t>
            </w:r>
            <w:proofErr w:type="spellEnd"/>
            <w:r w:rsidRPr="00EE049C">
              <w:rPr>
                <w:rFonts w:asciiTheme="minorHAnsi" w:hAnsiTheme="minorHAnsi" w:cs="Arial"/>
                <w:sz w:val="20"/>
                <w:lang w:val="ro-RO"/>
              </w:rPr>
              <w:t>, program numeric pentru analiza zonei de contact roată-</w:t>
            </w:r>
            <w:proofErr w:type="spellStart"/>
            <w:r w:rsidRPr="00EE049C">
              <w:rPr>
                <w:rFonts w:asciiTheme="minorHAnsi" w:hAnsiTheme="minorHAnsi" w:cs="Arial"/>
                <w:sz w:val="20"/>
                <w:lang w:val="ro-RO"/>
              </w:rPr>
              <w:t>şină</w:t>
            </w:r>
            <w:proofErr w:type="spellEnd"/>
            <w:r w:rsidRPr="00EE049C">
              <w:rPr>
                <w:rFonts w:asciiTheme="minorHAnsi" w:hAnsiTheme="minorHAnsi" w:cs="Arial"/>
                <w:sz w:val="20"/>
                <w:lang w:val="ro-RO"/>
              </w:rPr>
              <w:t xml:space="preserve">,  program numeric pentru simularea parcurgerii unei denivelări a căii, program pentru modelarea sistemelor dinamice, program pentru modelarea unor sisteme mecanice. </w:t>
            </w:r>
            <w:proofErr w:type="spellStart"/>
            <w:r w:rsidRPr="00EE049C">
              <w:rPr>
                <w:rFonts w:asciiTheme="minorHAnsi" w:hAnsiTheme="minorHAnsi" w:cs="Arial"/>
                <w:sz w:val="20"/>
                <w:lang w:val="ro-RO"/>
              </w:rPr>
              <w:t>interfaţa</w:t>
            </w:r>
            <w:proofErr w:type="spellEnd"/>
            <w:r w:rsidRPr="00EE049C">
              <w:rPr>
                <w:rFonts w:asciiTheme="minorHAnsi" w:hAnsiTheme="minorHAnsi" w:cs="Arial"/>
                <w:sz w:val="20"/>
                <w:lang w:val="ro-RO"/>
              </w:rPr>
              <w:t xml:space="preserve"> grafică </w:t>
            </w:r>
            <w:proofErr w:type="spellStart"/>
            <w:r w:rsidRPr="00EE049C">
              <w:rPr>
                <w:rFonts w:asciiTheme="minorHAnsi" w:hAnsiTheme="minorHAnsi" w:cs="Arial"/>
                <w:sz w:val="20"/>
                <w:lang w:val="ro-RO"/>
              </w:rPr>
              <w:t>PDE</w:t>
            </w:r>
            <w:proofErr w:type="spellEnd"/>
            <w:r w:rsidRPr="00EE049C">
              <w:rPr>
                <w:rFonts w:asciiTheme="minorHAnsi" w:hAnsiTheme="minorHAnsi" w:cs="Arial"/>
                <w:sz w:val="20"/>
                <w:lang w:val="ro-RO"/>
              </w:rPr>
              <w:t>, program de analiză geometrică utilizată în interpolare</w:t>
            </w:r>
          </w:p>
        </w:tc>
      </w:tr>
      <w:tr w:rsidR="0018037B" w:rsidRPr="00EE049C" w14:paraId="7F4EF980" w14:textId="77777777" w:rsidTr="002311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c>
          <w:tcPr>
            <w:tcW w:w="1943" w:type="dxa"/>
            <w:tcBorders>
              <w:top w:val="single" w:sz="12" w:space="0" w:color="auto"/>
              <w:left w:val="single" w:sz="12" w:space="0" w:color="auto"/>
              <w:bottom w:val="single" w:sz="12" w:space="0" w:color="auto"/>
              <w:right w:val="single" w:sz="4" w:space="0" w:color="000000"/>
            </w:tcBorders>
            <w:shd w:val="clear" w:color="auto" w:fill="auto"/>
            <w:tcMar>
              <w:top w:w="0" w:type="dxa"/>
              <w:left w:w="108" w:type="dxa"/>
              <w:bottom w:w="0" w:type="dxa"/>
              <w:right w:w="108" w:type="dxa"/>
            </w:tcMar>
          </w:tcPr>
          <w:p w14:paraId="2B402E2C" w14:textId="77777777" w:rsidR="0018037B" w:rsidRPr="00EE049C" w:rsidRDefault="0018037B" w:rsidP="00231156">
            <w:pPr>
              <w:spacing w:after="0" w:line="240" w:lineRule="auto"/>
              <w:rPr>
                <w:rFonts w:asciiTheme="minorHAnsi" w:hAnsiTheme="minorHAnsi" w:cs="Arial"/>
                <w:sz w:val="20"/>
                <w:lang w:val="ro-RO"/>
              </w:rPr>
            </w:pPr>
            <w:r w:rsidRPr="00EE049C">
              <w:rPr>
                <w:rFonts w:asciiTheme="minorHAnsi" w:hAnsiTheme="minorHAnsi" w:cs="Arial"/>
                <w:sz w:val="20"/>
                <w:lang w:val="ro-RO"/>
              </w:rPr>
              <w:t xml:space="preserve">Cercetare experimentală, dinamică, structuri portante,                                                 </w:t>
            </w:r>
            <w:proofErr w:type="spellStart"/>
            <w:r w:rsidRPr="00EE049C">
              <w:rPr>
                <w:rFonts w:asciiTheme="minorHAnsi" w:hAnsiTheme="minorHAnsi" w:cs="Arial"/>
                <w:sz w:val="20"/>
                <w:lang w:val="ro-RO"/>
              </w:rPr>
              <w:t>construcţia</w:t>
            </w:r>
            <w:proofErr w:type="spellEnd"/>
            <w:r w:rsidRPr="00EE049C">
              <w:rPr>
                <w:rFonts w:asciiTheme="minorHAnsi" w:hAnsiTheme="minorHAnsi" w:cs="Arial"/>
                <w:sz w:val="20"/>
                <w:lang w:val="ro-RO"/>
              </w:rPr>
              <w:t xml:space="preserve"> </w:t>
            </w:r>
            <w:proofErr w:type="spellStart"/>
            <w:r w:rsidRPr="00EE049C">
              <w:rPr>
                <w:rFonts w:asciiTheme="minorHAnsi" w:hAnsiTheme="minorHAnsi" w:cs="Arial"/>
                <w:sz w:val="20"/>
                <w:lang w:val="ro-RO"/>
              </w:rPr>
              <w:t>şi</w:t>
            </w:r>
            <w:proofErr w:type="spellEnd"/>
            <w:r w:rsidRPr="00EE049C">
              <w:rPr>
                <w:rFonts w:asciiTheme="minorHAnsi" w:hAnsiTheme="minorHAnsi" w:cs="Arial"/>
                <w:sz w:val="20"/>
                <w:lang w:val="ro-RO"/>
              </w:rPr>
              <w:t xml:space="preserve"> tehnologia vehiculelor feroviare</w:t>
            </w:r>
          </w:p>
        </w:tc>
        <w:tc>
          <w:tcPr>
            <w:tcW w:w="992" w:type="dxa"/>
            <w:tcBorders>
              <w:top w:val="single" w:sz="12" w:space="0" w:color="auto"/>
              <w:left w:val="single" w:sz="4" w:space="0" w:color="000000"/>
              <w:bottom w:val="single" w:sz="12" w:space="0" w:color="auto"/>
              <w:right w:val="single" w:sz="4" w:space="0" w:color="000000"/>
            </w:tcBorders>
            <w:shd w:val="clear" w:color="auto" w:fill="auto"/>
            <w:tcMar>
              <w:top w:w="0" w:type="dxa"/>
              <w:left w:w="108" w:type="dxa"/>
              <w:bottom w:w="0" w:type="dxa"/>
              <w:right w:w="108" w:type="dxa"/>
            </w:tcMar>
          </w:tcPr>
          <w:p w14:paraId="58380FB2" w14:textId="77777777" w:rsidR="0018037B" w:rsidRPr="00EE049C" w:rsidRDefault="0018037B" w:rsidP="00231156">
            <w:pPr>
              <w:spacing w:after="0" w:line="240" w:lineRule="auto"/>
              <w:rPr>
                <w:rFonts w:asciiTheme="minorHAnsi" w:hAnsiTheme="minorHAnsi" w:cs="Arial"/>
                <w:sz w:val="20"/>
                <w:lang w:val="ro-RO"/>
              </w:rPr>
            </w:pPr>
            <w:proofErr w:type="spellStart"/>
            <w:r w:rsidRPr="00EE049C">
              <w:rPr>
                <w:rFonts w:asciiTheme="minorHAnsi" w:hAnsiTheme="minorHAnsi" w:cs="Arial"/>
                <w:sz w:val="20"/>
                <w:lang w:val="ro-RO"/>
              </w:rPr>
              <w:t>JH</w:t>
            </w:r>
            <w:proofErr w:type="spellEnd"/>
            <w:r w:rsidRPr="00EE049C">
              <w:rPr>
                <w:rFonts w:asciiTheme="minorHAnsi" w:hAnsiTheme="minorHAnsi" w:cs="Arial"/>
                <w:sz w:val="20"/>
                <w:lang w:val="ro-RO"/>
              </w:rPr>
              <w:t xml:space="preserve"> 009</w:t>
            </w:r>
          </w:p>
        </w:tc>
        <w:tc>
          <w:tcPr>
            <w:tcW w:w="6505" w:type="dxa"/>
            <w:tcBorders>
              <w:top w:val="single" w:sz="12" w:space="0" w:color="auto"/>
              <w:left w:val="single" w:sz="4" w:space="0" w:color="000000"/>
              <w:bottom w:val="single" w:sz="12" w:space="0" w:color="auto"/>
              <w:right w:val="single" w:sz="12" w:space="0" w:color="auto"/>
            </w:tcBorders>
            <w:shd w:val="clear" w:color="auto" w:fill="auto"/>
            <w:tcMar>
              <w:top w:w="0" w:type="dxa"/>
              <w:left w:w="108" w:type="dxa"/>
              <w:bottom w:w="0" w:type="dxa"/>
              <w:right w:w="108" w:type="dxa"/>
            </w:tcMar>
          </w:tcPr>
          <w:p w14:paraId="79BF04F7" w14:textId="77777777" w:rsidR="0018037B" w:rsidRPr="00EE049C" w:rsidRDefault="0018037B" w:rsidP="00231156">
            <w:pPr>
              <w:spacing w:after="0" w:line="240" w:lineRule="auto"/>
              <w:rPr>
                <w:rFonts w:asciiTheme="minorHAnsi" w:hAnsiTheme="minorHAnsi" w:cs="Arial"/>
                <w:sz w:val="20"/>
                <w:lang w:val="ro-RO"/>
              </w:rPr>
            </w:pPr>
            <w:r w:rsidRPr="00EE049C">
              <w:rPr>
                <w:rFonts w:asciiTheme="minorHAnsi" w:hAnsiTheme="minorHAnsi" w:cs="Arial"/>
                <w:sz w:val="20"/>
                <w:lang w:val="ro-RO"/>
              </w:rPr>
              <w:t xml:space="preserve">punte </w:t>
            </w:r>
            <w:proofErr w:type="spellStart"/>
            <w:r w:rsidRPr="00EE049C">
              <w:rPr>
                <w:rFonts w:asciiTheme="minorHAnsi" w:hAnsiTheme="minorHAnsi" w:cs="Arial"/>
                <w:sz w:val="20"/>
                <w:lang w:val="ro-RO"/>
              </w:rPr>
              <w:t>tensometrică</w:t>
            </w:r>
            <w:proofErr w:type="spellEnd"/>
            <w:r w:rsidRPr="00EE049C">
              <w:rPr>
                <w:rFonts w:asciiTheme="minorHAnsi" w:hAnsiTheme="minorHAnsi" w:cs="Arial"/>
                <w:sz w:val="20"/>
                <w:lang w:val="ro-RO"/>
              </w:rPr>
              <w:t xml:space="preserve"> 10 canale </w:t>
            </w:r>
            <w:proofErr w:type="spellStart"/>
            <w:r w:rsidRPr="00EE049C">
              <w:rPr>
                <w:rFonts w:asciiTheme="minorHAnsi" w:hAnsiTheme="minorHAnsi" w:cs="Arial"/>
                <w:sz w:val="20"/>
                <w:lang w:val="ro-RO"/>
              </w:rPr>
              <w:t>Vishay</w:t>
            </w:r>
            <w:proofErr w:type="spellEnd"/>
            <w:r w:rsidRPr="00EE049C">
              <w:rPr>
                <w:rFonts w:asciiTheme="minorHAnsi" w:hAnsiTheme="minorHAnsi" w:cs="Arial"/>
                <w:sz w:val="20"/>
                <w:lang w:val="ro-RO"/>
              </w:rPr>
              <w:t xml:space="preserve"> (2), cutie de comutare 10 canale (2), mărci </w:t>
            </w:r>
            <w:proofErr w:type="spellStart"/>
            <w:r w:rsidRPr="00EE049C">
              <w:rPr>
                <w:rFonts w:asciiTheme="minorHAnsi" w:hAnsiTheme="minorHAnsi" w:cs="Arial"/>
                <w:sz w:val="20"/>
                <w:lang w:val="ro-RO"/>
              </w:rPr>
              <w:t>tensometrice</w:t>
            </w:r>
            <w:proofErr w:type="spellEnd"/>
            <w:r w:rsidRPr="00EE049C">
              <w:rPr>
                <w:rFonts w:asciiTheme="minorHAnsi" w:hAnsiTheme="minorHAnsi" w:cs="Arial"/>
                <w:sz w:val="20"/>
                <w:lang w:val="ro-RO"/>
              </w:rPr>
              <w:t xml:space="preserve"> </w:t>
            </w:r>
            <w:proofErr w:type="spellStart"/>
            <w:r w:rsidRPr="00EE049C">
              <w:rPr>
                <w:rFonts w:asciiTheme="minorHAnsi" w:hAnsiTheme="minorHAnsi" w:cs="Arial"/>
                <w:sz w:val="20"/>
                <w:lang w:val="ro-RO"/>
              </w:rPr>
              <w:t>Hottinger</w:t>
            </w:r>
            <w:proofErr w:type="spellEnd"/>
            <w:r w:rsidRPr="00EE049C">
              <w:rPr>
                <w:rFonts w:asciiTheme="minorHAnsi" w:hAnsiTheme="minorHAnsi" w:cs="Arial"/>
                <w:sz w:val="20"/>
                <w:lang w:val="ro-RO"/>
              </w:rPr>
              <w:t xml:space="preserve"> (20), cabluri de conexiune, vinciuri 50 t (2), </w:t>
            </w:r>
            <w:proofErr w:type="spellStart"/>
            <w:r w:rsidRPr="00EE049C">
              <w:rPr>
                <w:rFonts w:asciiTheme="minorHAnsi" w:hAnsiTheme="minorHAnsi" w:cs="Arial"/>
                <w:sz w:val="20"/>
                <w:lang w:val="ro-RO"/>
              </w:rPr>
              <w:t>şubler</w:t>
            </w:r>
            <w:proofErr w:type="spellEnd"/>
            <w:r w:rsidRPr="00EE049C">
              <w:rPr>
                <w:rFonts w:asciiTheme="minorHAnsi" w:hAnsiTheme="minorHAnsi" w:cs="Arial"/>
                <w:sz w:val="20"/>
                <w:lang w:val="ro-RO"/>
              </w:rPr>
              <w:t xml:space="preserve"> (1), </w:t>
            </w:r>
            <w:proofErr w:type="spellStart"/>
            <w:r w:rsidRPr="00EE049C">
              <w:rPr>
                <w:rFonts w:asciiTheme="minorHAnsi" w:hAnsiTheme="minorHAnsi" w:cs="Arial"/>
                <w:sz w:val="20"/>
                <w:lang w:val="ro-RO"/>
              </w:rPr>
              <w:t>4534B</w:t>
            </w:r>
            <w:proofErr w:type="spellEnd"/>
            <w:r w:rsidRPr="00EE049C">
              <w:rPr>
                <w:rFonts w:asciiTheme="minorHAnsi" w:hAnsiTheme="minorHAnsi" w:cs="Arial"/>
                <w:sz w:val="20"/>
                <w:lang w:val="ro-RO"/>
              </w:rPr>
              <w:t xml:space="preserve"> - IEPE </w:t>
            </w:r>
            <w:proofErr w:type="spellStart"/>
            <w:r w:rsidRPr="00EE049C">
              <w:rPr>
                <w:rFonts w:asciiTheme="minorHAnsi" w:hAnsiTheme="minorHAnsi" w:cs="Arial"/>
                <w:sz w:val="20"/>
                <w:lang w:val="ro-RO"/>
              </w:rPr>
              <w:t>Accelerometer</w:t>
            </w:r>
            <w:proofErr w:type="spellEnd"/>
            <w:r w:rsidRPr="00EE049C">
              <w:rPr>
                <w:rFonts w:asciiTheme="minorHAnsi" w:hAnsiTheme="minorHAnsi" w:cs="Arial"/>
                <w:sz w:val="20"/>
                <w:lang w:val="ro-RO"/>
              </w:rPr>
              <w:t xml:space="preserve"> </w:t>
            </w:r>
            <w:proofErr w:type="spellStart"/>
            <w:r w:rsidRPr="00EE049C">
              <w:rPr>
                <w:rFonts w:asciiTheme="minorHAnsi" w:hAnsiTheme="minorHAnsi" w:cs="Arial"/>
                <w:sz w:val="20"/>
                <w:lang w:val="ro-RO"/>
              </w:rPr>
              <w:t>TEDS</w:t>
            </w:r>
            <w:proofErr w:type="spellEnd"/>
            <w:r w:rsidRPr="00EE049C">
              <w:rPr>
                <w:rFonts w:asciiTheme="minorHAnsi" w:hAnsiTheme="minorHAnsi" w:cs="Arial"/>
                <w:sz w:val="20"/>
                <w:lang w:val="ro-RO"/>
              </w:rPr>
              <w:t xml:space="preserve">, Alimentator si </w:t>
            </w:r>
            <w:proofErr w:type="spellStart"/>
            <w:r w:rsidRPr="00EE049C">
              <w:rPr>
                <w:rFonts w:asciiTheme="minorHAnsi" w:hAnsiTheme="minorHAnsi" w:cs="Arial"/>
                <w:sz w:val="20"/>
                <w:lang w:val="ro-RO"/>
              </w:rPr>
              <w:t>conditioner</w:t>
            </w:r>
            <w:proofErr w:type="spellEnd"/>
            <w:r w:rsidRPr="00EE049C">
              <w:rPr>
                <w:rFonts w:asciiTheme="minorHAnsi" w:hAnsiTheme="minorHAnsi" w:cs="Arial"/>
                <w:sz w:val="20"/>
                <w:lang w:val="ro-RO"/>
              </w:rPr>
              <w:t xml:space="preserve"> (simplu):</w:t>
            </w:r>
            <w:proofErr w:type="spellStart"/>
            <w:r w:rsidRPr="00EE049C">
              <w:rPr>
                <w:rFonts w:asciiTheme="minorHAnsi" w:hAnsiTheme="minorHAnsi" w:cs="Arial"/>
                <w:sz w:val="20"/>
                <w:lang w:val="ro-RO"/>
              </w:rPr>
              <w:t>1704A001</w:t>
            </w:r>
            <w:proofErr w:type="spellEnd"/>
            <w:r w:rsidRPr="00EE049C">
              <w:rPr>
                <w:rFonts w:asciiTheme="minorHAnsi" w:hAnsiTheme="minorHAnsi" w:cs="Arial"/>
                <w:sz w:val="20"/>
                <w:lang w:val="ro-RO"/>
              </w:rPr>
              <w:t xml:space="preserve">, </w:t>
            </w:r>
            <w:proofErr w:type="spellStart"/>
            <w:r w:rsidRPr="00EE049C">
              <w:rPr>
                <w:rFonts w:asciiTheme="minorHAnsi" w:hAnsiTheme="minorHAnsi" w:cs="Arial"/>
                <w:sz w:val="20"/>
                <w:lang w:val="ro-RO"/>
              </w:rPr>
              <w:t>Interfaţă</w:t>
            </w:r>
            <w:proofErr w:type="spellEnd"/>
            <w:r w:rsidRPr="00EE049C">
              <w:rPr>
                <w:rFonts w:asciiTheme="minorHAnsi" w:hAnsiTheme="minorHAnsi" w:cs="Arial"/>
                <w:sz w:val="20"/>
                <w:lang w:val="ro-RO"/>
              </w:rPr>
              <w:t xml:space="preserve">  osciloscop </w:t>
            </w:r>
            <w:proofErr w:type="spellStart"/>
            <w:r w:rsidRPr="00EE049C">
              <w:rPr>
                <w:rFonts w:asciiTheme="minorHAnsi" w:hAnsiTheme="minorHAnsi" w:cs="Arial"/>
                <w:sz w:val="20"/>
                <w:lang w:val="ro-RO"/>
              </w:rPr>
              <w:t>2CHx12MHz</w:t>
            </w:r>
            <w:proofErr w:type="spellEnd"/>
            <w:r w:rsidRPr="00EE049C">
              <w:rPr>
                <w:rFonts w:asciiTheme="minorHAnsi" w:hAnsiTheme="minorHAnsi" w:cs="Arial"/>
                <w:sz w:val="20"/>
                <w:lang w:val="ro-RO"/>
              </w:rPr>
              <w:t xml:space="preserve"> + generator de </w:t>
            </w:r>
            <w:proofErr w:type="spellStart"/>
            <w:r w:rsidRPr="00EE049C">
              <w:rPr>
                <w:rFonts w:asciiTheme="minorHAnsi" w:hAnsiTheme="minorHAnsi" w:cs="Arial"/>
                <w:sz w:val="20"/>
                <w:lang w:val="ro-RO"/>
              </w:rPr>
              <w:t>funcţii</w:t>
            </w:r>
            <w:proofErr w:type="spellEnd"/>
            <w:r w:rsidRPr="00EE049C">
              <w:rPr>
                <w:rFonts w:asciiTheme="minorHAnsi" w:hAnsiTheme="minorHAnsi" w:cs="Arial"/>
                <w:sz w:val="20"/>
                <w:lang w:val="ro-RO"/>
              </w:rPr>
              <w:t xml:space="preserve">, stand pentru încercări </w:t>
            </w:r>
            <w:proofErr w:type="spellStart"/>
            <w:r w:rsidRPr="00EE049C">
              <w:rPr>
                <w:rFonts w:asciiTheme="minorHAnsi" w:hAnsiTheme="minorHAnsi" w:cs="Arial"/>
                <w:sz w:val="20"/>
                <w:lang w:val="ro-RO"/>
              </w:rPr>
              <w:t>tensometrice</w:t>
            </w:r>
            <w:proofErr w:type="spellEnd"/>
            <w:r w:rsidRPr="00EE049C">
              <w:rPr>
                <w:rFonts w:asciiTheme="minorHAnsi" w:hAnsiTheme="minorHAnsi" w:cs="Arial"/>
                <w:sz w:val="20"/>
                <w:lang w:val="ro-RO"/>
              </w:rPr>
              <w:t xml:space="preserve"> ale boghiurilor vehiculelor de cale ferată, stand pentru determinarea eforturilor în regim dinamic în sistemul de antrenare al vehiculelor motoare, stand pentru determinarea solicitărilor în </w:t>
            </w:r>
            <w:proofErr w:type="spellStart"/>
            <w:r w:rsidRPr="00EE049C">
              <w:rPr>
                <w:rFonts w:asciiTheme="minorHAnsi" w:hAnsiTheme="minorHAnsi" w:cs="Arial"/>
                <w:sz w:val="20"/>
                <w:lang w:val="ro-RO"/>
              </w:rPr>
              <w:t>şasiul</w:t>
            </w:r>
            <w:proofErr w:type="spellEnd"/>
            <w:r w:rsidRPr="00EE049C">
              <w:rPr>
                <w:rFonts w:asciiTheme="minorHAnsi" w:hAnsiTheme="minorHAnsi" w:cs="Arial"/>
                <w:sz w:val="20"/>
                <w:lang w:val="ro-RO"/>
              </w:rPr>
              <w:t xml:space="preserve"> vagoanelor de marfă, stand mecanic dinamometric pentru testarea amortizoarelor hidraulice ale vehiculelor feroviare, stand pentru testarea arcurilor pentru vehicule feroviare, stand pentru măsurarea torsionării la vagoanele de marfă, profilograf de tip mecanic, dispozitiv mecanic pentru măsurarea cotelor </w:t>
            </w:r>
            <w:proofErr w:type="spellStart"/>
            <w:r w:rsidRPr="00EE049C">
              <w:rPr>
                <w:rFonts w:asciiTheme="minorHAnsi" w:hAnsiTheme="minorHAnsi" w:cs="Arial"/>
                <w:sz w:val="20"/>
                <w:lang w:val="ro-RO"/>
              </w:rPr>
              <w:t>convenţionale</w:t>
            </w:r>
            <w:proofErr w:type="spellEnd"/>
            <w:r w:rsidRPr="00EE049C">
              <w:rPr>
                <w:rFonts w:asciiTheme="minorHAnsi" w:hAnsiTheme="minorHAnsi" w:cs="Arial"/>
                <w:sz w:val="20"/>
                <w:lang w:val="ro-RO"/>
              </w:rPr>
              <w:t xml:space="preserve"> la </w:t>
            </w:r>
            <w:proofErr w:type="spellStart"/>
            <w:r w:rsidRPr="00EE049C">
              <w:rPr>
                <w:rFonts w:asciiTheme="minorHAnsi" w:hAnsiTheme="minorHAnsi" w:cs="Arial"/>
                <w:sz w:val="20"/>
                <w:lang w:val="ro-RO"/>
              </w:rPr>
              <w:t>roţi</w:t>
            </w:r>
            <w:proofErr w:type="spellEnd"/>
            <w:r w:rsidRPr="00EE049C">
              <w:rPr>
                <w:rFonts w:asciiTheme="minorHAnsi" w:hAnsiTheme="minorHAnsi" w:cs="Arial"/>
                <w:sz w:val="20"/>
                <w:lang w:val="ro-RO"/>
              </w:rPr>
              <w:t xml:space="preserve"> </w:t>
            </w:r>
            <w:proofErr w:type="spellStart"/>
            <w:r w:rsidRPr="00EE049C">
              <w:rPr>
                <w:rFonts w:asciiTheme="minorHAnsi" w:hAnsiTheme="minorHAnsi" w:cs="Arial"/>
                <w:sz w:val="20"/>
                <w:lang w:val="ro-RO"/>
              </w:rPr>
              <w:t>şi</w:t>
            </w:r>
            <w:proofErr w:type="spellEnd"/>
            <w:r w:rsidRPr="00EE049C">
              <w:rPr>
                <w:rFonts w:asciiTheme="minorHAnsi" w:hAnsiTheme="minorHAnsi" w:cs="Arial"/>
                <w:sz w:val="20"/>
                <w:lang w:val="ro-RO"/>
              </w:rPr>
              <w:t xml:space="preserve"> </w:t>
            </w:r>
            <w:proofErr w:type="spellStart"/>
            <w:r w:rsidRPr="00EE049C">
              <w:rPr>
                <w:rFonts w:asciiTheme="minorHAnsi" w:hAnsiTheme="minorHAnsi" w:cs="Arial"/>
                <w:sz w:val="20"/>
                <w:lang w:val="ro-RO"/>
              </w:rPr>
              <w:t>şine</w:t>
            </w:r>
            <w:proofErr w:type="spellEnd"/>
            <w:r w:rsidRPr="00EE049C">
              <w:rPr>
                <w:rFonts w:asciiTheme="minorHAnsi" w:hAnsiTheme="minorHAnsi" w:cs="Arial"/>
                <w:sz w:val="20"/>
                <w:lang w:val="ro-RO"/>
              </w:rPr>
              <w:t>, stand pentru determinarea coeficientului de frecare roată-</w:t>
            </w:r>
            <w:proofErr w:type="spellStart"/>
            <w:r w:rsidRPr="00EE049C">
              <w:rPr>
                <w:rFonts w:asciiTheme="minorHAnsi" w:hAnsiTheme="minorHAnsi" w:cs="Arial"/>
                <w:sz w:val="20"/>
                <w:lang w:val="ro-RO"/>
              </w:rPr>
              <w:t>şină</w:t>
            </w:r>
            <w:proofErr w:type="spellEnd"/>
            <w:r w:rsidRPr="00EE049C">
              <w:rPr>
                <w:rFonts w:asciiTheme="minorHAnsi" w:hAnsiTheme="minorHAnsi" w:cs="Arial"/>
                <w:sz w:val="20"/>
                <w:lang w:val="ro-RO"/>
              </w:rPr>
              <w:t xml:space="preserve">, stand pentru determinarea caracteristicilor suspensiei pneumatice (2), boghiu </w:t>
            </w:r>
            <w:proofErr w:type="spellStart"/>
            <w:r w:rsidRPr="00EE049C">
              <w:rPr>
                <w:rFonts w:asciiTheme="minorHAnsi" w:hAnsiTheme="minorHAnsi" w:cs="Arial"/>
                <w:sz w:val="20"/>
                <w:lang w:val="ro-RO"/>
              </w:rPr>
              <w:t>Minden</w:t>
            </w:r>
            <w:proofErr w:type="spellEnd"/>
            <w:r w:rsidRPr="00EE049C">
              <w:rPr>
                <w:rFonts w:asciiTheme="minorHAnsi" w:hAnsiTheme="minorHAnsi" w:cs="Arial"/>
                <w:sz w:val="20"/>
                <w:lang w:val="ro-RO"/>
              </w:rPr>
              <w:t xml:space="preserve"> Deutz (1), boghiu </w:t>
            </w:r>
            <w:proofErr w:type="spellStart"/>
            <w:r w:rsidRPr="00EE049C">
              <w:rPr>
                <w:rFonts w:asciiTheme="minorHAnsi" w:hAnsiTheme="minorHAnsi" w:cs="Arial"/>
                <w:sz w:val="20"/>
                <w:lang w:val="ro-RO"/>
              </w:rPr>
              <w:t>LDE</w:t>
            </w:r>
            <w:proofErr w:type="spellEnd"/>
            <w:r w:rsidRPr="00EE049C">
              <w:rPr>
                <w:rFonts w:asciiTheme="minorHAnsi" w:hAnsiTheme="minorHAnsi" w:cs="Arial"/>
                <w:sz w:val="20"/>
                <w:lang w:val="ro-RO"/>
              </w:rPr>
              <w:t xml:space="preserve"> 2100 (1), boghiu ramă metrou </w:t>
            </w:r>
            <w:proofErr w:type="spellStart"/>
            <w:r w:rsidRPr="00EE049C">
              <w:rPr>
                <w:rFonts w:asciiTheme="minorHAnsi" w:hAnsiTheme="minorHAnsi" w:cs="Arial"/>
                <w:sz w:val="20"/>
                <w:lang w:val="ro-RO"/>
              </w:rPr>
              <w:t>IVA</w:t>
            </w:r>
            <w:proofErr w:type="spellEnd"/>
            <w:r w:rsidRPr="00EE049C">
              <w:rPr>
                <w:rFonts w:asciiTheme="minorHAnsi" w:hAnsiTheme="minorHAnsi" w:cs="Arial"/>
                <w:sz w:val="20"/>
                <w:lang w:val="ro-RO"/>
              </w:rPr>
              <w:t xml:space="preserve"> (1), osie cu </w:t>
            </w:r>
            <w:proofErr w:type="spellStart"/>
            <w:r w:rsidRPr="00EE049C">
              <w:rPr>
                <w:rFonts w:asciiTheme="minorHAnsi" w:hAnsiTheme="minorHAnsi" w:cs="Arial"/>
                <w:sz w:val="20"/>
                <w:lang w:val="ro-RO"/>
              </w:rPr>
              <w:t>roţi</w:t>
            </w:r>
            <w:proofErr w:type="spellEnd"/>
            <w:r w:rsidRPr="00EE049C">
              <w:rPr>
                <w:rFonts w:asciiTheme="minorHAnsi" w:hAnsiTheme="minorHAnsi" w:cs="Arial"/>
                <w:sz w:val="20"/>
                <w:lang w:val="ro-RO"/>
              </w:rPr>
              <w:t xml:space="preserve"> monobloc (1), osie cu </w:t>
            </w:r>
            <w:proofErr w:type="spellStart"/>
            <w:r w:rsidRPr="00EE049C">
              <w:rPr>
                <w:rFonts w:asciiTheme="minorHAnsi" w:hAnsiTheme="minorHAnsi" w:cs="Arial"/>
                <w:sz w:val="20"/>
                <w:lang w:val="ro-RO"/>
              </w:rPr>
              <w:t>roţi</w:t>
            </w:r>
            <w:proofErr w:type="spellEnd"/>
            <w:r w:rsidRPr="00EE049C">
              <w:rPr>
                <w:rFonts w:asciiTheme="minorHAnsi" w:hAnsiTheme="minorHAnsi" w:cs="Arial"/>
                <w:sz w:val="20"/>
                <w:lang w:val="ro-RO"/>
              </w:rPr>
              <w:t xml:space="preserve"> cu bandaje (1), cutie de osie cu </w:t>
            </w:r>
            <w:proofErr w:type="spellStart"/>
            <w:r w:rsidRPr="00EE049C">
              <w:rPr>
                <w:rFonts w:asciiTheme="minorHAnsi" w:hAnsiTheme="minorHAnsi" w:cs="Arial"/>
                <w:sz w:val="20"/>
                <w:lang w:val="ro-RO"/>
              </w:rPr>
              <w:t>rulmenţi</w:t>
            </w:r>
            <w:proofErr w:type="spellEnd"/>
            <w:r w:rsidRPr="00EE049C">
              <w:rPr>
                <w:rFonts w:asciiTheme="minorHAnsi" w:hAnsiTheme="minorHAnsi" w:cs="Arial"/>
                <w:sz w:val="20"/>
                <w:lang w:val="ro-RO"/>
              </w:rPr>
              <w:t xml:space="preserve"> (1), arcuri în foi (3), arcuri elicoidale (4), arcuri de cauciuc (1), arc </w:t>
            </w:r>
            <w:proofErr w:type="spellStart"/>
            <w:r w:rsidRPr="00EE049C">
              <w:rPr>
                <w:rFonts w:asciiTheme="minorHAnsi" w:hAnsiTheme="minorHAnsi" w:cs="Arial"/>
                <w:sz w:val="20"/>
                <w:lang w:val="ro-RO"/>
              </w:rPr>
              <w:t>volut</w:t>
            </w:r>
            <w:proofErr w:type="spellEnd"/>
            <w:r w:rsidRPr="00EE049C">
              <w:rPr>
                <w:rFonts w:asciiTheme="minorHAnsi" w:hAnsiTheme="minorHAnsi" w:cs="Arial"/>
                <w:sz w:val="20"/>
                <w:lang w:val="ro-RO"/>
              </w:rPr>
              <w:t xml:space="preserve"> (1), tampoane (3), amortizoare hidraulice (30), cuplă </w:t>
            </w:r>
            <w:proofErr w:type="spellStart"/>
            <w:r w:rsidRPr="00EE049C">
              <w:rPr>
                <w:rFonts w:asciiTheme="minorHAnsi" w:hAnsiTheme="minorHAnsi" w:cs="Arial"/>
                <w:sz w:val="20"/>
                <w:lang w:val="ro-RO"/>
              </w:rPr>
              <w:t>şi</w:t>
            </w:r>
            <w:proofErr w:type="spellEnd"/>
            <w:r w:rsidRPr="00EE049C">
              <w:rPr>
                <w:rFonts w:asciiTheme="minorHAnsi" w:hAnsiTheme="minorHAnsi" w:cs="Arial"/>
                <w:sz w:val="20"/>
                <w:lang w:val="ro-RO"/>
              </w:rPr>
              <w:t xml:space="preserve"> cârlig de </w:t>
            </w:r>
            <w:proofErr w:type="spellStart"/>
            <w:r w:rsidRPr="00EE049C">
              <w:rPr>
                <w:rFonts w:asciiTheme="minorHAnsi" w:hAnsiTheme="minorHAnsi" w:cs="Arial"/>
                <w:sz w:val="20"/>
                <w:lang w:val="ro-RO"/>
              </w:rPr>
              <w:t>tracţiune</w:t>
            </w:r>
            <w:proofErr w:type="spellEnd"/>
            <w:r w:rsidRPr="00EE049C">
              <w:rPr>
                <w:rFonts w:asciiTheme="minorHAnsi" w:hAnsiTheme="minorHAnsi" w:cs="Arial"/>
                <w:sz w:val="20"/>
                <w:lang w:val="ro-RO"/>
              </w:rPr>
              <w:t xml:space="preserve"> (1), sector de cale (20 m), ansamblu </w:t>
            </w:r>
            <w:proofErr w:type="spellStart"/>
            <w:r w:rsidRPr="00EE049C">
              <w:rPr>
                <w:rFonts w:asciiTheme="minorHAnsi" w:hAnsiTheme="minorHAnsi" w:cs="Arial"/>
                <w:sz w:val="20"/>
                <w:lang w:val="ro-RO"/>
              </w:rPr>
              <w:t>şine</w:t>
            </w:r>
            <w:proofErr w:type="spellEnd"/>
            <w:r w:rsidRPr="00EE049C">
              <w:rPr>
                <w:rFonts w:asciiTheme="minorHAnsi" w:hAnsiTheme="minorHAnsi" w:cs="Arial"/>
                <w:sz w:val="20"/>
                <w:lang w:val="ro-RO"/>
              </w:rPr>
              <w:t xml:space="preserve">-traverse (4 m), </w:t>
            </w:r>
            <w:proofErr w:type="spellStart"/>
            <w:r w:rsidRPr="00EE049C">
              <w:rPr>
                <w:rFonts w:asciiTheme="minorHAnsi" w:hAnsiTheme="minorHAnsi" w:cs="Arial"/>
                <w:sz w:val="20"/>
                <w:lang w:val="ro-RO"/>
              </w:rPr>
              <w:t>şine</w:t>
            </w:r>
            <w:proofErr w:type="spellEnd"/>
            <w:r w:rsidRPr="00EE049C">
              <w:rPr>
                <w:rFonts w:asciiTheme="minorHAnsi" w:hAnsiTheme="minorHAnsi" w:cs="Arial"/>
                <w:sz w:val="20"/>
                <w:lang w:val="ro-RO"/>
              </w:rPr>
              <w:t xml:space="preserve"> de cale ferată (2 x </w:t>
            </w:r>
            <w:proofErr w:type="spellStart"/>
            <w:r w:rsidRPr="00EE049C">
              <w:rPr>
                <w:rFonts w:asciiTheme="minorHAnsi" w:hAnsiTheme="minorHAnsi" w:cs="Arial"/>
                <w:sz w:val="20"/>
                <w:lang w:val="ro-RO"/>
              </w:rPr>
              <w:t>7m</w:t>
            </w:r>
            <w:proofErr w:type="spellEnd"/>
            <w:r w:rsidRPr="00EE049C">
              <w:rPr>
                <w:rFonts w:asciiTheme="minorHAnsi" w:hAnsiTheme="minorHAnsi" w:cs="Arial"/>
                <w:sz w:val="20"/>
                <w:lang w:val="ro-RO"/>
              </w:rPr>
              <w:t>)</w:t>
            </w:r>
          </w:p>
          <w:p w14:paraId="302E67C0" w14:textId="77777777" w:rsidR="0018037B" w:rsidRPr="00EE049C" w:rsidRDefault="0018037B" w:rsidP="00231156">
            <w:pPr>
              <w:spacing w:after="0" w:line="240" w:lineRule="auto"/>
              <w:rPr>
                <w:rFonts w:asciiTheme="minorHAnsi" w:hAnsiTheme="minorHAnsi" w:cs="Arial"/>
                <w:sz w:val="20"/>
                <w:lang w:val="ro-RO"/>
              </w:rPr>
            </w:pPr>
            <w:r w:rsidRPr="00EE049C">
              <w:rPr>
                <w:rFonts w:asciiTheme="minorHAnsi" w:hAnsiTheme="minorHAnsi" w:cs="Arial"/>
                <w:sz w:val="20"/>
                <w:lang w:val="ro-RO"/>
              </w:rPr>
              <w:t xml:space="preserve">Machete: vagon cisternă pe două osii,  vagon platformă cu </w:t>
            </w:r>
            <w:proofErr w:type="spellStart"/>
            <w:r w:rsidRPr="00EE049C">
              <w:rPr>
                <w:rFonts w:asciiTheme="minorHAnsi" w:hAnsiTheme="minorHAnsi" w:cs="Arial"/>
                <w:sz w:val="20"/>
                <w:lang w:val="ro-RO"/>
              </w:rPr>
              <w:t>ţepuşe</w:t>
            </w:r>
            <w:proofErr w:type="spellEnd"/>
            <w:r w:rsidRPr="00EE049C">
              <w:rPr>
                <w:rFonts w:asciiTheme="minorHAnsi" w:hAnsiTheme="minorHAnsi" w:cs="Arial"/>
                <w:sz w:val="20"/>
                <w:lang w:val="ro-RO"/>
              </w:rPr>
              <w:t xml:space="preserve"> înalte, cadru de boghiu ORE</w:t>
            </w:r>
          </w:p>
        </w:tc>
      </w:tr>
      <w:tr w:rsidR="0018037B" w:rsidRPr="00EE049C" w14:paraId="083E001D" w14:textId="77777777" w:rsidTr="0023115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943" w:type="dxa"/>
            <w:tcBorders>
              <w:top w:val="single" w:sz="12" w:space="0" w:color="auto"/>
              <w:left w:val="single" w:sz="12" w:space="0" w:color="auto"/>
              <w:bottom w:val="single" w:sz="12" w:space="0" w:color="auto"/>
            </w:tcBorders>
          </w:tcPr>
          <w:p w14:paraId="13C6B204" w14:textId="77777777" w:rsidR="0018037B" w:rsidRPr="00EE049C" w:rsidRDefault="0018037B" w:rsidP="00231156">
            <w:pPr>
              <w:autoSpaceDE w:val="0"/>
              <w:spacing w:after="0" w:line="240" w:lineRule="auto"/>
              <w:rPr>
                <w:rFonts w:asciiTheme="minorHAnsi" w:hAnsiTheme="minorHAnsi" w:cs="Arial"/>
                <w:sz w:val="20"/>
              </w:rPr>
            </w:pPr>
            <w:proofErr w:type="spellStart"/>
            <w:r w:rsidRPr="00EE049C">
              <w:rPr>
                <w:rFonts w:asciiTheme="minorHAnsi" w:hAnsiTheme="minorHAnsi" w:cs="Arial"/>
                <w:sz w:val="20"/>
              </w:rPr>
              <w:t>Sisteme</w:t>
            </w:r>
            <w:proofErr w:type="spellEnd"/>
            <w:r w:rsidRPr="00EE049C">
              <w:rPr>
                <w:rFonts w:asciiTheme="minorHAnsi" w:hAnsiTheme="minorHAnsi" w:cs="Arial"/>
                <w:sz w:val="20"/>
              </w:rPr>
              <w:t xml:space="preserve"> de </w:t>
            </w:r>
            <w:proofErr w:type="spellStart"/>
            <w:r w:rsidRPr="00EE049C">
              <w:rPr>
                <w:rFonts w:asciiTheme="minorHAnsi" w:hAnsiTheme="minorHAnsi" w:cs="Arial"/>
                <w:sz w:val="20"/>
              </w:rPr>
              <w:t>dirijare</w:t>
            </w:r>
            <w:proofErr w:type="spellEnd"/>
            <w:r w:rsidRPr="00EE049C">
              <w:rPr>
                <w:rFonts w:asciiTheme="minorHAnsi" w:hAnsiTheme="minorHAnsi" w:cs="Arial"/>
                <w:sz w:val="20"/>
              </w:rPr>
              <w:t xml:space="preserve"> a </w:t>
            </w:r>
            <w:proofErr w:type="spellStart"/>
            <w:r w:rsidRPr="00EE049C">
              <w:rPr>
                <w:rFonts w:asciiTheme="minorHAnsi" w:hAnsiTheme="minorHAnsi" w:cs="Arial"/>
                <w:sz w:val="20"/>
              </w:rPr>
              <w:t>traficului</w:t>
            </w:r>
            <w:proofErr w:type="spellEnd"/>
            <w:r w:rsidRPr="00EE049C">
              <w:rPr>
                <w:rFonts w:asciiTheme="minorHAnsi" w:hAnsiTheme="minorHAnsi" w:cs="Arial"/>
                <w:sz w:val="20"/>
              </w:rPr>
              <w:t xml:space="preserve">; Calitate, </w:t>
            </w:r>
            <w:proofErr w:type="spellStart"/>
            <w:r w:rsidRPr="00EE049C">
              <w:rPr>
                <w:rFonts w:asciiTheme="minorHAnsi" w:hAnsiTheme="minorHAnsi" w:cs="Arial"/>
                <w:sz w:val="20"/>
              </w:rPr>
              <w:t>fiabilitate</w:t>
            </w:r>
            <w:proofErr w:type="spellEnd"/>
            <w:r w:rsidRPr="00EE049C">
              <w:rPr>
                <w:rFonts w:asciiTheme="minorHAnsi" w:hAnsiTheme="minorHAnsi" w:cs="Arial"/>
                <w:sz w:val="20"/>
              </w:rPr>
              <w:t xml:space="preserve"> </w:t>
            </w:r>
            <w:proofErr w:type="spellStart"/>
            <w:r w:rsidRPr="00EE049C">
              <w:rPr>
                <w:rFonts w:asciiTheme="minorHAnsi" w:hAnsiTheme="minorHAnsi" w:cs="Arial"/>
                <w:sz w:val="20"/>
              </w:rPr>
              <w:t>și</w:t>
            </w:r>
            <w:proofErr w:type="spellEnd"/>
            <w:r w:rsidRPr="00EE049C">
              <w:rPr>
                <w:rFonts w:asciiTheme="minorHAnsi" w:hAnsiTheme="minorHAnsi" w:cs="Arial"/>
                <w:sz w:val="20"/>
              </w:rPr>
              <w:t xml:space="preserve"> </w:t>
            </w:r>
            <w:proofErr w:type="spellStart"/>
            <w:r w:rsidRPr="00EE049C">
              <w:rPr>
                <w:rFonts w:asciiTheme="minorHAnsi" w:hAnsiTheme="minorHAnsi" w:cs="Arial"/>
                <w:sz w:val="20"/>
              </w:rPr>
              <w:t>securitate</w:t>
            </w:r>
            <w:proofErr w:type="spellEnd"/>
            <w:r w:rsidRPr="00EE049C">
              <w:rPr>
                <w:rFonts w:asciiTheme="minorHAnsi" w:hAnsiTheme="minorHAnsi" w:cs="Arial"/>
                <w:sz w:val="20"/>
              </w:rPr>
              <w:t xml:space="preserve"> </w:t>
            </w:r>
            <w:proofErr w:type="spellStart"/>
            <w:r w:rsidRPr="00EE049C">
              <w:rPr>
                <w:rFonts w:asciiTheme="minorHAnsi" w:hAnsiTheme="minorHAnsi" w:cs="Arial"/>
                <w:sz w:val="20"/>
              </w:rPr>
              <w:t>în</w:t>
            </w:r>
            <w:proofErr w:type="spellEnd"/>
            <w:r w:rsidRPr="00EE049C">
              <w:rPr>
                <w:rFonts w:asciiTheme="minorHAnsi" w:hAnsiTheme="minorHAnsi" w:cs="Arial"/>
                <w:sz w:val="20"/>
              </w:rPr>
              <w:t xml:space="preserve"> </w:t>
            </w:r>
            <w:proofErr w:type="spellStart"/>
            <w:r w:rsidRPr="00EE049C">
              <w:rPr>
                <w:rFonts w:asciiTheme="minorHAnsi" w:hAnsiTheme="minorHAnsi" w:cs="Arial"/>
                <w:sz w:val="20"/>
              </w:rPr>
              <w:t>transporturi</w:t>
            </w:r>
            <w:proofErr w:type="spellEnd"/>
          </w:p>
        </w:tc>
        <w:tc>
          <w:tcPr>
            <w:tcW w:w="992" w:type="dxa"/>
            <w:tcBorders>
              <w:top w:val="single" w:sz="12" w:space="0" w:color="auto"/>
              <w:bottom w:val="single" w:sz="12" w:space="0" w:color="auto"/>
            </w:tcBorders>
          </w:tcPr>
          <w:p w14:paraId="48A80983" w14:textId="77777777" w:rsidR="0018037B" w:rsidRPr="00EE049C" w:rsidRDefault="0018037B" w:rsidP="00231156">
            <w:pPr>
              <w:autoSpaceDE w:val="0"/>
              <w:spacing w:after="0" w:line="240" w:lineRule="auto"/>
              <w:contextualSpacing/>
              <w:rPr>
                <w:rFonts w:asciiTheme="minorHAnsi" w:hAnsiTheme="minorHAnsi" w:cs="Arial"/>
                <w:sz w:val="20"/>
              </w:rPr>
            </w:pPr>
            <w:r w:rsidRPr="00EE049C">
              <w:rPr>
                <w:rFonts w:asciiTheme="minorHAnsi" w:hAnsiTheme="minorHAnsi" w:cs="Arial"/>
                <w:sz w:val="20"/>
              </w:rPr>
              <w:t>JE 208</w:t>
            </w:r>
          </w:p>
        </w:tc>
        <w:tc>
          <w:tcPr>
            <w:tcW w:w="6505" w:type="dxa"/>
            <w:tcBorders>
              <w:top w:val="single" w:sz="12" w:space="0" w:color="auto"/>
              <w:bottom w:val="single" w:sz="12" w:space="0" w:color="auto"/>
              <w:right w:val="single" w:sz="12" w:space="0" w:color="auto"/>
            </w:tcBorders>
          </w:tcPr>
          <w:p w14:paraId="7181BA0F" w14:textId="77777777" w:rsidR="0018037B" w:rsidRPr="00EE049C" w:rsidRDefault="0018037B" w:rsidP="0018037B">
            <w:pPr>
              <w:numPr>
                <w:ilvl w:val="0"/>
                <w:numId w:val="9"/>
              </w:numPr>
              <w:autoSpaceDE w:val="0"/>
              <w:spacing w:after="0" w:line="240" w:lineRule="auto"/>
              <w:contextualSpacing/>
              <w:jc w:val="both"/>
              <w:rPr>
                <w:rFonts w:asciiTheme="minorHAnsi" w:hAnsiTheme="minorHAnsi" w:cs="Arial"/>
                <w:sz w:val="20"/>
              </w:rPr>
            </w:pPr>
            <w:proofErr w:type="spellStart"/>
            <w:r w:rsidRPr="00EE049C">
              <w:rPr>
                <w:rFonts w:asciiTheme="minorHAnsi" w:hAnsiTheme="minorHAnsi" w:cs="Arial"/>
                <w:sz w:val="20"/>
              </w:rPr>
              <w:t>Rețea</w:t>
            </w:r>
            <w:proofErr w:type="spellEnd"/>
            <w:r w:rsidRPr="00EE049C">
              <w:rPr>
                <w:rFonts w:asciiTheme="minorHAnsi" w:hAnsiTheme="minorHAnsi" w:cs="Arial"/>
                <w:sz w:val="20"/>
              </w:rPr>
              <w:t xml:space="preserve"> </w:t>
            </w:r>
            <w:proofErr w:type="spellStart"/>
            <w:r w:rsidRPr="00EE049C">
              <w:rPr>
                <w:rFonts w:asciiTheme="minorHAnsi" w:hAnsiTheme="minorHAnsi" w:cs="Arial"/>
                <w:sz w:val="20"/>
              </w:rPr>
              <w:t>calculatoare</w:t>
            </w:r>
            <w:proofErr w:type="spellEnd"/>
            <w:r w:rsidRPr="00EE049C">
              <w:rPr>
                <w:rFonts w:asciiTheme="minorHAnsi" w:hAnsiTheme="minorHAnsi" w:cs="Arial"/>
                <w:sz w:val="20"/>
              </w:rPr>
              <w:t xml:space="preserve"> desktop cu monitor, Windows 8.1 </w:t>
            </w:r>
            <w:proofErr w:type="spellStart"/>
            <w:r w:rsidRPr="00EE049C">
              <w:rPr>
                <w:rFonts w:asciiTheme="minorHAnsi" w:hAnsiTheme="minorHAnsi" w:cs="Arial"/>
                <w:sz w:val="20"/>
              </w:rPr>
              <w:t>și</w:t>
            </w:r>
            <w:proofErr w:type="spellEnd"/>
            <w:r w:rsidRPr="00EE049C">
              <w:rPr>
                <w:rFonts w:asciiTheme="minorHAnsi" w:hAnsiTheme="minorHAnsi" w:cs="Arial"/>
                <w:sz w:val="20"/>
              </w:rPr>
              <w:t xml:space="preserve"> </w:t>
            </w:r>
            <w:proofErr w:type="spellStart"/>
            <w:r w:rsidRPr="00EE049C">
              <w:rPr>
                <w:rFonts w:asciiTheme="minorHAnsi" w:hAnsiTheme="minorHAnsi" w:cs="Arial"/>
                <w:sz w:val="20"/>
              </w:rPr>
              <w:t>aplicații</w:t>
            </w:r>
            <w:proofErr w:type="spellEnd"/>
            <w:r w:rsidRPr="00EE049C">
              <w:rPr>
                <w:rFonts w:asciiTheme="minorHAnsi" w:hAnsiTheme="minorHAnsi" w:cs="Arial"/>
                <w:sz w:val="20"/>
              </w:rPr>
              <w:t xml:space="preserve"> </w:t>
            </w:r>
            <w:proofErr w:type="spellStart"/>
            <w:r w:rsidRPr="00EE049C">
              <w:rPr>
                <w:rFonts w:asciiTheme="minorHAnsi" w:hAnsiTheme="minorHAnsi" w:cs="Arial"/>
                <w:sz w:val="20"/>
              </w:rPr>
              <w:t>specifice</w:t>
            </w:r>
            <w:proofErr w:type="spellEnd"/>
            <w:r w:rsidRPr="00EE049C">
              <w:rPr>
                <w:rFonts w:asciiTheme="minorHAnsi" w:hAnsiTheme="minorHAnsi" w:cs="Arial"/>
                <w:sz w:val="20"/>
              </w:rPr>
              <w:t xml:space="preserve"> – 6 </w:t>
            </w:r>
            <w:proofErr w:type="spellStart"/>
            <w:r w:rsidRPr="00EE049C">
              <w:rPr>
                <w:rFonts w:asciiTheme="minorHAnsi" w:hAnsiTheme="minorHAnsi" w:cs="Arial"/>
                <w:sz w:val="20"/>
              </w:rPr>
              <w:t>buc</w:t>
            </w:r>
            <w:proofErr w:type="spellEnd"/>
            <w:r w:rsidRPr="00EE049C">
              <w:rPr>
                <w:rFonts w:asciiTheme="minorHAnsi" w:hAnsiTheme="minorHAnsi" w:cs="Arial"/>
                <w:sz w:val="20"/>
              </w:rPr>
              <w:t>;</w:t>
            </w:r>
          </w:p>
          <w:p w14:paraId="18CBB8A1" w14:textId="77777777" w:rsidR="0018037B" w:rsidRPr="00EE049C" w:rsidRDefault="0018037B" w:rsidP="0018037B">
            <w:pPr>
              <w:numPr>
                <w:ilvl w:val="0"/>
                <w:numId w:val="9"/>
              </w:numPr>
              <w:autoSpaceDE w:val="0"/>
              <w:spacing w:after="0" w:line="240" w:lineRule="auto"/>
              <w:contextualSpacing/>
              <w:jc w:val="both"/>
              <w:rPr>
                <w:rFonts w:asciiTheme="minorHAnsi" w:hAnsiTheme="minorHAnsi" w:cs="Arial"/>
                <w:sz w:val="20"/>
              </w:rPr>
            </w:pPr>
            <w:proofErr w:type="spellStart"/>
            <w:r w:rsidRPr="00EE049C">
              <w:rPr>
                <w:rFonts w:asciiTheme="minorHAnsi" w:hAnsiTheme="minorHAnsi" w:cs="Arial"/>
                <w:sz w:val="20"/>
              </w:rPr>
              <w:t>Imprimante</w:t>
            </w:r>
            <w:proofErr w:type="spellEnd"/>
            <w:r w:rsidRPr="00EE049C">
              <w:rPr>
                <w:rFonts w:asciiTheme="minorHAnsi" w:hAnsiTheme="minorHAnsi" w:cs="Arial"/>
                <w:sz w:val="20"/>
              </w:rPr>
              <w:t xml:space="preserve">: Samsung Laser (1 </w:t>
            </w:r>
            <w:proofErr w:type="spellStart"/>
            <w:r w:rsidRPr="00EE049C">
              <w:rPr>
                <w:rFonts w:asciiTheme="minorHAnsi" w:hAnsiTheme="minorHAnsi" w:cs="Arial"/>
                <w:sz w:val="20"/>
              </w:rPr>
              <w:t>buc</w:t>
            </w:r>
            <w:proofErr w:type="spellEnd"/>
            <w:r w:rsidRPr="00EE049C">
              <w:rPr>
                <w:rFonts w:asciiTheme="minorHAnsi" w:hAnsiTheme="minorHAnsi" w:cs="Arial"/>
                <w:sz w:val="20"/>
              </w:rPr>
              <w:t xml:space="preserve">), Epson Inkjet de mare </w:t>
            </w:r>
            <w:proofErr w:type="gramStart"/>
            <w:r w:rsidRPr="00EE049C">
              <w:rPr>
                <w:rFonts w:asciiTheme="minorHAnsi" w:hAnsiTheme="minorHAnsi" w:cs="Arial"/>
                <w:sz w:val="20"/>
              </w:rPr>
              <w:t>capacitate</w:t>
            </w:r>
            <w:proofErr w:type="gramEnd"/>
            <w:r w:rsidRPr="00EE049C">
              <w:rPr>
                <w:rFonts w:asciiTheme="minorHAnsi" w:hAnsiTheme="minorHAnsi" w:cs="Arial"/>
                <w:sz w:val="20"/>
              </w:rPr>
              <w:t xml:space="preserve"> (1 </w:t>
            </w:r>
            <w:proofErr w:type="spellStart"/>
            <w:r w:rsidRPr="00EE049C">
              <w:rPr>
                <w:rFonts w:asciiTheme="minorHAnsi" w:hAnsiTheme="minorHAnsi" w:cs="Arial"/>
                <w:sz w:val="20"/>
              </w:rPr>
              <w:t>buc</w:t>
            </w:r>
            <w:proofErr w:type="spellEnd"/>
            <w:r w:rsidRPr="00EE049C">
              <w:rPr>
                <w:rFonts w:asciiTheme="minorHAnsi" w:hAnsiTheme="minorHAnsi" w:cs="Arial"/>
                <w:sz w:val="20"/>
              </w:rPr>
              <w:t>);</w:t>
            </w:r>
          </w:p>
          <w:p w14:paraId="5A76B09C" w14:textId="77777777" w:rsidR="0018037B" w:rsidRPr="00EE049C" w:rsidRDefault="0018037B" w:rsidP="0018037B">
            <w:pPr>
              <w:numPr>
                <w:ilvl w:val="0"/>
                <w:numId w:val="9"/>
              </w:numPr>
              <w:autoSpaceDE w:val="0"/>
              <w:spacing w:after="0" w:line="240" w:lineRule="auto"/>
              <w:contextualSpacing/>
              <w:jc w:val="both"/>
              <w:rPr>
                <w:rFonts w:asciiTheme="minorHAnsi" w:hAnsiTheme="minorHAnsi" w:cs="Arial"/>
                <w:sz w:val="20"/>
              </w:rPr>
            </w:pPr>
            <w:proofErr w:type="spellStart"/>
            <w:r w:rsidRPr="00EE049C">
              <w:rPr>
                <w:rFonts w:asciiTheme="minorHAnsi" w:hAnsiTheme="minorHAnsi" w:cs="Arial"/>
                <w:sz w:val="20"/>
              </w:rPr>
              <w:t>Multifuncțional</w:t>
            </w:r>
            <w:proofErr w:type="spellEnd"/>
            <w:r w:rsidRPr="00EE049C">
              <w:rPr>
                <w:rFonts w:asciiTheme="minorHAnsi" w:hAnsiTheme="minorHAnsi" w:cs="Arial"/>
                <w:sz w:val="20"/>
              </w:rPr>
              <w:t xml:space="preserve"> Laser Samsung (1 </w:t>
            </w:r>
            <w:proofErr w:type="spellStart"/>
            <w:r w:rsidRPr="00EE049C">
              <w:rPr>
                <w:rFonts w:asciiTheme="minorHAnsi" w:hAnsiTheme="minorHAnsi" w:cs="Arial"/>
                <w:sz w:val="20"/>
              </w:rPr>
              <w:t>buc</w:t>
            </w:r>
            <w:proofErr w:type="spellEnd"/>
            <w:r w:rsidRPr="00EE049C">
              <w:rPr>
                <w:rFonts w:asciiTheme="minorHAnsi" w:hAnsiTheme="minorHAnsi" w:cs="Arial"/>
                <w:sz w:val="20"/>
              </w:rPr>
              <w:t>);</w:t>
            </w:r>
          </w:p>
          <w:p w14:paraId="16622C63" w14:textId="77777777" w:rsidR="0018037B" w:rsidRPr="00EE049C" w:rsidRDefault="0018037B" w:rsidP="0018037B">
            <w:pPr>
              <w:numPr>
                <w:ilvl w:val="0"/>
                <w:numId w:val="9"/>
              </w:numPr>
              <w:autoSpaceDE w:val="0"/>
              <w:spacing w:after="0" w:line="240" w:lineRule="auto"/>
              <w:contextualSpacing/>
              <w:jc w:val="both"/>
              <w:rPr>
                <w:rFonts w:asciiTheme="minorHAnsi" w:hAnsiTheme="minorHAnsi" w:cs="Arial"/>
                <w:sz w:val="20"/>
              </w:rPr>
            </w:pPr>
            <w:proofErr w:type="spellStart"/>
            <w:r w:rsidRPr="00EE049C">
              <w:rPr>
                <w:rFonts w:asciiTheme="minorHAnsi" w:hAnsiTheme="minorHAnsi" w:cs="Arial"/>
                <w:sz w:val="20"/>
              </w:rPr>
              <w:t>Routere</w:t>
            </w:r>
            <w:proofErr w:type="spellEnd"/>
            <w:r w:rsidRPr="00EE049C">
              <w:rPr>
                <w:rFonts w:asciiTheme="minorHAnsi" w:hAnsiTheme="minorHAnsi" w:cs="Arial"/>
                <w:sz w:val="20"/>
              </w:rPr>
              <w:t xml:space="preserve"> (3 </w:t>
            </w:r>
            <w:proofErr w:type="spellStart"/>
            <w:r w:rsidRPr="00EE049C">
              <w:rPr>
                <w:rFonts w:asciiTheme="minorHAnsi" w:hAnsiTheme="minorHAnsi" w:cs="Arial"/>
                <w:sz w:val="20"/>
              </w:rPr>
              <w:t>buc</w:t>
            </w:r>
            <w:proofErr w:type="spellEnd"/>
            <w:r w:rsidRPr="00EE049C">
              <w:rPr>
                <w:rFonts w:asciiTheme="minorHAnsi" w:hAnsiTheme="minorHAnsi" w:cs="Arial"/>
                <w:sz w:val="20"/>
              </w:rPr>
              <w:t xml:space="preserve">, </w:t>
            </w:r>
            <w:proofErr w:type="spellStart"/>
            <w:r w:rsidRPr="00EE049C">
              <w:rPr>
                <w:rFonts w:asciiTheme="minorHAnsi" w:hAnsiTheme="minorHAnsi" w:cs="Arial"/>
                <w:sz w:val="20"/>
              </w:rPr>
              <w:t>unul</w:t>
            </w:r>
            <w:proofErr w:type="spellEnd"/>
            <w:r w:rsidRPr="00EE049C">
              <w:rPr>
                <w:rFonts w:asciiTheme="minorHAnsi" w:hAnsiTheme="minorHAnsi" w:cs="Arial"/>
                <w:sz w:val="20"/>
              </w:rPr>
              <w:t xml:space="preserve"> wireless de mare </w:t>
            </w:r>
            <w:proofErr w:type="spellStart"/>
            <w:r w:rsidRPr="00EE049C">
              <w:rPr>
                <w:rFonts w:asciiTheme="minorHAnsi" w:hAnsiTheme="minorHAnsi" w:cs="Arial"/>
                <w:sz w:val="20"/>
              </w:rPr>
              <w:t>viteză</w:t>
            </w:r>
            <w:proofErr w:type="spellEnd"/>
            <w:r w:rsidRPr="00EE049C">
              <w:rPr>
                <w:rFonts w:asciiTheme="minorHAnsi" w:hAnsiTheme="minorHAnsi" w:cs="Arial"/>
                <w:sz w:val="20"/>
              </w:rPr>
              <w:t xml:space="preserve"> </w:t>
            </w:r>
            <w:proofErr w:type="spellStart"/>
            <w:r w:rsidRPr="00EE049C">
              <w:rPr>
                <w:rFonts w:asciiTheme="minorHAnsi" w:hAnsiTheme="minorHAnsi" w:cs="Arial"/>
                <w:sz w:val="20"/>
              </w:rPr>
              <w:t>Assus</w:t>
            </w:r>
            <w:proofErr w:type="spellEnd"/>
            <w:r w:rsidRPr="00EE049C">
              <w:rPr>
                <w:rFonts w:asciiTheme="minorHAnsi" w:hAnsiTheme="minorHAnsi" w:cs="Arial"/>
                <w:sz w:val="20"/>
              </w:rPr>
              <w:t xml:space="preserve"> RT </w:t>
            </w:r>
            <w:proofErr w:type="spellStart"/>
            <w:r w:rsidRPr="00EE049C">
              <w:rPr>
                <w:rFonts w:asciiTheme="minorHAnsi" w:hAnsiTheme="minorHAnsi" w:cs="Arial"/>
                <w:sz w:val="20"/>
              </w:rPr>
              <w:t>AC3200</w:t>
            </w:r>
            <w:proofErr w:type="spellEnd"/>
            <w:r w:rsidRPr="00EE049C">
              <w:rPr>
                <w:rFonts w:asciiTheme="minorHAnsi" w:hAnsiTheme="minorHAnsi" w:cs="Arial"/>
                <w:sz w:val="20"/>
              </w:rPr>
              <w:t xml:space="preserve"> </w:t>
            </w:r>
            <w:proofErr w:type="spellStart"/>
            <w:r w:rsidRPr="00EE049C">
              <w:rPr>
                <w:rFonts w:asciiTheme="minorHAnsi" w:hAnsiTheme="minorHAnsi" w:cs="Arial"/>
                <w:sz w:val="20"/>
              </w:rPr>
              <w:t>pentru</w:t>
            </w:r>
            <w:proofErr w:type="spellEnd"/>
            <w:r w:rsidRPr="00EE049C">
              <w:rPr>
                <w:rFonts w:asciiTheme="minorHAnsi" w:hAnsiTheme="minorHAnsi" w:cs="Arial"/>
                <w:sz w:val="20"/>
              </w:rPr>
              <w:t xml:space="preserve"> </w:t>
            </w:r>
            <w:proofErr w:type="spellStart"/>
            <w:r w:rsidRPr="00EE049C">
              <w:rPr>
                <w:rFonts w:asciiTheme="minorHAnsi" w:hAnsiTheme="minorHAnsi" w:cs="Arial"/>
                <w:sz w:val="20"/>
              </w:rPr>
              <w:t>aplicații</w:t>
            </w:r>
            <w:proofErr w:type="spellEnd"/>
            <w:r w:rsidRPr="00EE049C">
              <w:rPr>
                <w:rFonts w:asciiTheme="minorHAnsi" w:hAnsiTheme="minorHAnsi" w:cs="Arial"/>
                <w:sz w:val="20"/>
              </w:rPr>
              <w:t xml:space="preserve"> mobile)</w:t>
            </w:r>
          </w:p>
          <w:p w14:paraId="4F4D9207" w14:textId="77777777" w:rsidR="0018037B" w:rsidRPr="00EE049C" w:rsidRDefault="0018037B" w:rsidP="0018037B">
            <w:pPr>
              <w:numPr>
                <w:ilvl w:val="0"/>
                <w:numId w:val="9"/>
              </w:numPr>
              <w:autoSpaceDE w:val="0"/>
              <w:spacing w:after="0" w:line="240" w:lineRule="auto"/>
              <w:contextualSpacing/>
              <w:jc w:val="both"/>
              <w:rPr>
                <w:rFonts w:asciiTheme="minorHAnsi" w:hAnsiTheme="minorHAnsi" w:cs="Arial"/>
                <w:sz w:val="20"/>
              </w:rPr>
            </w:pPr>
            <w:proofErr w:type="spellStart"/>
            <w:r w:rsidRPr="00EE049C">
              <w:rPr>
                <w:rFonts w:asciiTheme="minorHAnsi" w:hAnsiTheme="minorHAnsi" w:cs="Arial"/>
                <w:sz w:val="20"/>
              </w:rPr>
              <w:t>Calculatoare</w:t>
            </w:r>
            <w:proofErr w:type="spellEnd"/>
            <w:r w:rsidRPr="00EE049C">
              <w:rPr>
                <w:rFonts w:asciiTheme="minorHAnsi" w:hAnsiTheme="minorHAnsi" w:cs="Arial"/>
                <w:sz w:val="20"/>
              </w:rPr>
              <w:t xml:space="preserve"> de </w:t>
            </w:r>
            <w:proofErr w:type="spellStart"/>
            <w:r w:rsidRPr="00EE049C">
              <w:rPr>
                <w:rFonts w:asciiTheme="minorHAnsi" w:hAnsiTheme="minorHAnsi" w:cs="Arial"/>
                <w:sz w:val="20"/>
              </w:rPr>
              <w:t>proces</w:t>
            </w:r>
            <w:proofErr w:type="spellEnd"/>
            <w:r w:rsidRPr="00EE049C">
              <w:rPr>
                <w:rFonts w:asciiTheme="minorHAnsi" w:hAnsiTheme="minorHAnsi" w:cs="Arial"/>
                <w:sz w:val="20"/>
              </w:rPr>
              <w:t xml:space="preserve"> desktop cu monitor - 2 </w:t>
            </w:r>
            <w:proofErr w:type="spellStart"/>
            <w:r w:rsidRPr="00EE049C">
              <w:rPr>
                <w:rFonts w:asciiTheme="minorHAnsi" w:hAnsiTheme="minorHAnsi" w:cs="Arial"/>
                <w:sz w:val="20"/>
              </w:rPr>
              <w:t>buc</w:t>
            </w:r>
            <w:proofErr w:type="spellEnd"/>
            <w:r w:rsidRPr="00EE049C">
              <w:rPr>
                <w:rFonts w:asciiTheme="minorHAnsi" w:hAnsiTheme="minorHAnsi" w:cs="Arial"/>
                <w:sz w:val="20"/>
              </w:rPr>
              <w:t>;</w:t>
            </w:r>
          </w:p>
          <w:p w14:paraId="6DE7FBFE" w14:textId="77777777" w:rsidR="0018037B" w:rsidRPr="00EE049C" w:rsidRDefault="0018037B" w:rsidP="0018037B">
            <w:pPr>
              <w:numPr>
                <w:ilvl w:val="0"/>
                <w:numId w:val="9"/>
              </w:numPr>
              <w:autoSpaceDE w:val="0"/>
              <w:spacing w:after="0" w:line="240" w:lineRule="auto"/>
              <w:contextualSpacing/>
              <w:jc w:val="both"/>
              <w:rPr>
                <w:rFonts w:asciiTheme="minorHAnsi" w:hAnsiTheme="minorHAnsi" w:cs="Arial"/>
                <w:sz w:val="20"/>
              </w:rPr>
            </w:pPr>
            <w:proofErr w:type="spellStart"/>
            <w:r w:rsidRPr="00EE049C">
              <w:rPr>
                <w:rFonts w:asciiTheme="minorHAnsi" w:hAnsiTheme="minorHAnsi" w:cs="Arial"/>
                <w:sz w:val="20"/>
              </w:rPr>
              <w:t>Multimetru</w:t>
            </w:r>
            <w:proofErr w:type="spellEnd"/>
            <w:r w:rsidRPr="00EE049C">
              <w:rPr>
                <w:rFonts w:asciiTheme="minorHAnsi" w:hAnsiTheme="minorHAnsi" w:cs="Arial"/>
                <w:sz w:val="20"/>
              </w:rPr>
              <w:t xml:space="preserve"> MV-64 – 2 </w:t>
            </w:r>
            <w:proofErr w:type="spellStart"/>
            <w:r w:rsidRPr="00EE049C">
              <w:rPr>
                <w:rFonts w:asciiTheme="minorHAnsi" w:hAnsiTheme="minorHAnsi" w:cs="Arial"/>
                <w:sz w:val="20"/>
              </w:rPr>
              <w:t>buc</w:t>
            </w:r>
            <w:proofErr w:type="spellEnd"/>
            <w:r w:rsidRPr="00EE049C">
              <w:rPr>
                <w:rFonts w:asciiTheme="minorHAnsi" w:hAnsiTheme="minorHAnsi" w:cs="Arial"/>
                <w:sz w:val="20"/>
              </w:rPr>
              <w:t>;</w:t>
            </w:r>
          </w:p>
          <w:p w14:paraId="77BB3D3A" w14:textId="77777777" w:rsidR="0018037B" w:rsidRPr="00EE049C" w:rsidRDefault="0018037B" w:rsidP="0018037B">
            <w:pPr>
              <w:numPr>
                <w:ilvl w:val="0"/>
                <w:numId w:val="9"/>
              </w:numPr>
              <w:autoSpaceDE w:val="0"/>
              <w:spacing w:after="0" w:line="240" w:lineRule="auto"/>
              <w:contextualSpacing/>
              <w:jc w:val="both"/>
              <w:rPr>
                <w:rFonts w:asciiTheme="minorHAnsi" w:hAnsiTheme="minorHAnsi" w:cs="Arial"/>
                <w:sz w:val="20"/>
              </w:rPr>
            </w:pPr>
            <w:proofErr w:type="spellStart"/>
            <w:r w:rsidRPr="00EE049C">
              <w:rPr>
                <w:rFonts w:asciiTheme="minorHAnsi" w:hAnsiTheme="minorHAnsi" w:cs="Arial"/>
                <w:sz w:val="20"/>
              </w:rPr>
              <w:t>Osciloscop</w:t>
            </w:r>
            <w:proofErr w:type="spellEnd"/>
            <w:r w:rsidRPr="00EE049C">
              <w:rPr>
                <w:rFonts w:asciiTheme="minorHAnsi" w:hAnsiTheme="minorHAnsi" w:cs="Arial"/>
                <w:sz w:val="20"/>
              </w:rPr>
              <w:t xml:space="preserve"> </w:t>
            </w:r>
            <w:proofErr w:type="spellStart"/>
            <w:r w:rsidRPr="00EE049C">
              <w:rPr>
                <w:rFonts w:asciiTheme="minorHAnsi" w:hAnsiTheme="minorHAnsi" w:cs="Arial"/>
                <w:sz w:val="20"/>
              </w:rPr>
              <w:t>H303</w:t>
            </w:r>
            <w:proofErr w:type="spellEnd"/>
            <w:r w:rsidRPr="00EE049C">
              <w:rPr>
                <w:rFonts w:asciiTheme="minorHAnsi" w:hAnsiTheme="minorHAnsi" w:cs="Arial"/>
                <w:sz w:val="20"/>
              </w:rPr>
              <w:t xml:space="preserve">-6 – 12 </w:t>
            </w:r>
            <w:proofErr w:type="spellStart"/>
            <w:r w:rsidRPr="00EE049C">
              <w:rPr>
                <w:rFonts w:asciiTheme="minorHAnsi" w:hAnsiTheme="minorHAnsi" w:cs="Arial"/>
                <w:sz w:val="20"/>
              </w:rPr>
              <w:t>buc</w:t>
            </w:r>
            <w:proofErr w:type="spellEnd"/>
            <w:r w:rsidRPr="00EE049C">
              <w:rPr>
                <w:rFonts w:asciiTheme="minorHAnsi" w:hAnsiTheme="minorHAnsi" w:cs="Arial"/>
                <w:sz w:val="20"/>
              </w:rPr>
              <w:t>;</w:t>
            </w:r>
          </w:p>
          <w:p w14:paraId="6528C0F2" w14:textId="77777777" w:rsidR="0018037B" w:rsidRPr="00EE049C" w:rsidRDefault="0018037B" w:rsidP="0018037B">
            <w:pPr>
              <w:numPr>
                <w:ilvl w:val="0"/>
                <w:numId w:val="9"/>
              </w:numPr>
              <w:autoSpaceDE w:val="0"/>
              <w:spacing w:after="0" w:line="240" w:lineRule="auto"/>
              <w:contextualSpacing/>
              <w:jc w:val="both"/>
              <w:rPr>
                <w:rFonts w:asciiTheme="minorHAnsi" w:hAnsiTheme="minorHAnsi" w:cs="Arial"/>
                <w:sz w:val="20"/>
              </w:rPr>
            </w:pPr>
            <w:proofErr w:type="spellStart"/>
            <w:r w:rsidRPr="00EE049C">
              <w:rPr>
                <w:rFonts w:asciiTheme="minorHAnsi" w:hAnsiTheme="minorHAnsi" w:cs="Arial"/>
                <w:sz w:val="20"/>
              </w:rPr>
              <w:t>Numărător</w:t>
            </w:r>
            <w:proofErr w:type="spellEnd"/>
            <w:r w:rsidRPr="00EE049C">
              <w:rPr>
                <w:rFonts w:asciiTheme="minorHAnsi" w:hAnsiTheme="minorHAnsi" w:cs="Arial"/>
                <w:sz w:val="20"/>
              </w:rPr>
              <w:t xml:space="preserve"> universal Protek – 1 </w:t>
            </w:r>
            <w:proofErr w:type="spellStart"/>
            <w:r w:rsidRPr="00EE049C">
              <w:rPr>
                <w:rFonts w:asciiTheme="minorHAnsi" w:hAnsiTheme="minorHAnsi" w:cs="Arial"/>
                <w:sz w:val="20"/>
              </w:rPr>
              <w:t>buc</w:t>
            </w:r>
            <w:proofErr w:type="spellEnd"/>
            <w:r w:rsidRPr="00EE049C">
              <w:rPr>
                <w:rFonts w:asciiTheme="minorHAnsi" w:hAnsiTheme="minorHAnsi" w:cs="Arial"/>
                <w:sz w:val="20"/>
              </w:rPr>
              <w:t>;</w:t>
            </w:r>
          </w:p>
          <w:p w14:paraId="677EECE3" w14:textId="77777777" w:rsidR="0018037B" w:rsidRPr="00EE049C" w:rsidRDefault="0018037B" w:rsidP="0018037B">
            <w:pPr>
              <w:numPr>
                <w:ilvl w:val="0"/>
                <w:numId w:val="9"/>
              </w:numPr>
              <w:autoSpaceDE w:val="0"/>
              <w:spacing w:after="0" w:line="240" w:lineRule="auto"/>
              <w:contextualSpacing/>
              <w:jc w:val="both"/>
              <w:rPr>
                <w:rFonts w:asciiTheme="minorHAnsi" w:hAnsiTheme="minorHAnsi" w:cs="Arial"/>
                <w:sz w:val="20"/>
              </w:rPr>
            </w:pPr>
            <w:proofErr w:type="spellStart"/>
            <w:r w:rsidRPr="00EE049C">
              <w:rPr>
                <w:rFonts w:asciiTheme="minorHAnsi" w:hAnsiTheme="minorHAnsi" w:cs="Arial"/>
                <w:sz w:val="20"/>
              </w:rPr>
              <w:t>Osciloscop</w:t>
            </w:r>
            <w:proofErr w:type="spellEnd"/>
            <w:r w:rsidRPr="00EE049C">
              <w:rPr>
                <w:rFonts w:asciiTheme="minorHAnsi" w:hAnsiTheme="minorHAnsi" w:cs="Arial"/>
                <w:sz w:val="20"/>
              </w:rPr>
              <w:t xml:space="preserve"> </w:t>
            </w:r>
            <w:proofErr w:type="spellStart"/>
            <w:r w:rsidRPr="00EE049C">
              <w:rPr>
                <w:rFonts w:asciiTheme="minorHAnsi" w:hAnsiTheme="minorHAnsi" w:cs="Arial"/>
                <w:sz w:val="20"/>
              </w:rPr>
              <w:t>Instek</w:t>
            </w:r>
            <w:proofErr w:type="spellEnd"/>
            <w:r w:rsidRPr="00EE049C">
              <w:rPr>
                <w:rFonts w:asciiTheme="minorHAnsi" w:hAnsiTheme="minorHAnsi" w:cs="Arial"/>
                <w:sz w:val="20"/>
              </w:rPr>
              <w:t xml:space="preserve"> – 2 </w:t>
            </w:r>
            <w:proofErr w:type="spellStart"/>
            <w:r w:rsidRPr="00EE049C">
              <w:rPr>
                <w:rFonts w:asciiTheme="minorHAnsi" w:hAnsiTheme="minorHAnsi" w:cs="Arial"/>
                <w:sz w:val="20"/>
              </w:rPr>
              <w:t>buc</w:t>
            </w:r>
            <w:proofErr w:type="spellEnd"/>
            <w:r w:rsidRPr="00EE049C">
              <w:rPr>
                <w:rFonts w:asciiTheme="minorHAnsi" w:hAnsiTheme="minorHAnsi" w:cs="Arial"/>
                <w:sz w:val="20"/>
              </w:rPr>
              <w:t>;</w:t>
            </w:r>
          </w:p>
          <w:p w14:paraId="0B52ACAA" w14:textId="77777777" w:rsidR="0018037B" w:rsidRPr="00EE049C" w:rsidRDefault="0018037B" w:rsidP="0018037B">
            <w:pPr>
              <w:numPr>
                <w:ilvl w:val="0"/>
                <w:numId w:val="9"/>
              </w:numPr>
              <w:autoSpaceDE w:val="0"/>
              <w:spacing w:after="0" w:line="240" w:lineRule="auto"/>
              <w:contextualSpacing/>
              <w:jc w:val="both"/>
              <w:rPr>
                <w:rFonts w:asciiTheme="minorHAnsi" w:hAnsiTheme="minorHAnsi" w:cs="Arial"/>
                <w:sz w:val="20"/>
              </w:rPr>
            </w:pPr>
            <w:proofErr w:type="spellStart"/>
            <w:r w:rsidRPr="00EE049C">
              <w:rPr>
                <w:rFonts w:asciiTheme="minorHAnsi" w:hAnsiTheme="minorHAnsi" w:cs="Arial"/>
                <w:sz w:val="20"/>
              </w:rPr>
              <w:t>Staţie</w:t>
            </w:r>
            <w:proofErr w:type="spellEnd"/>
            <w:r w:rsidRPr="00EE049C">
              <w:rPr>
                <w:rFonts w:asciiTheme="minorHAnsi" w:hAnsiTheme="minorHAnsi" w:cs="Arial"/>
                <w:sz w:val="20"/>
              </w:rPr>
              <w:t xml:space="preserve"> </w:t>
            </w:r>
            <w:proofErr w:type="spellStart"/>
            <w:r w:rsidRPr="00EE049C">
              <w:rPr>
                <w:rFonts w:asciiTheme="minorHAnsi" w:hAnsiTheme="minorHAnsi" w:cs="Arial"/>
                <w:sz w:val="20"/>
              </w:rPr>
              <w:t>lipit</w:t>
            </w:r>
            <w:proofErr w:type="spellEnd"/>
            <w:r w:rsidRPr="00EE049C">
              <w:rPr>
                <w:rFonts w:asciiTheme="minorHAnsi" w:hAnsiTheme="minorHAnsi" w:cs="Arial"/>
                <w:sz w:val="20"/>
              </w:rPr>
              <w:t xml:space="preserve"> – 2 </w:t>
            </w:r>
            <w:proofErr w:type="spellStart"/>
            <w:r w:rsidRPr="00EE049C">
              <w:rPr>
                <w:rFonts w:asciiTheme="minorHAnsi" w:hAnsiTheme="minorHAnsi" w:cs="Arial"/>
                <w:sz w:val="20"/>
              </w:rPr>
              <w:t>buc</w:t>
            </w:r>
            <w:proofErr w:type="spellEnd"/>
            <w:r w:rsidRPr="00EE049C">
              <w:rPr>
                <w:rFonts w:asciiTheme="minorHAnsi" w:hAnsiTheme="minorHAnsi" w:cs="Arial"/>
                <w:sz w:val="20"/>
              </w:rPr>
              <w:t>;</w:t>
            </w:r>
          </w:p>
          <w:p w14:paraId="7DB6B452" w14:textId="77777777" w:rsidR="0018037B" w:rsidRPr="00EE049C" w:rsidRDefault="0018037B" w:rsidP="0018037B">
            <w:pPr>
              <w:numPr>
                <w:ilvl w:val="0"/>
                <w:numId w:val="9"/>
              </w:numPr>
              <w:autoSpaceDE w:val="0"/>
              <w:spacing w:after="0" w:line="240" w:lineRule="auto"/>
              <w:contextualSpacing/>
              <w:jc w:val="both"/>
              <w:rPr>
                <w:rFonts w:asciiTheme="minorHAnsi" w:hAnsiTheme="minorHAnsi" w:cs="Arial"/>
                <w:sz w:val="20"/>
              </w:rPr>
            </w:pPr>
            <w:proofErr w:type="spellStart"/>
            <w:r w:rsidRPr="00EE049C">
              <w:rPr>
                <w:rFonts w:asciiTheme="minorHAnsi" w:hAnsiTheme="minorHAnsi" w:cs="Arial"/>
                <w:sz w:val="20"/>
              </w:rPr>
              <w:t>Sursă</w:t>
            </w:r>
            <w:proofErr w:type="spellEnd"/>
            <w:r w:rsidRPr="00EE049C">
              <w:rPr>
                <w:rFonts w:asciiTheme="minorHAnsi" w:hAnsiTheme="minorHAnsi" w:cs="Arial"/>
                <w:sz w:val="20"/>
              </w:rPr>
              <w:t xml:space="preserve"> </w:t>
            </w:r>
            <w:proofErr w:type="spellStart"/>
            <w:r w:rsidRPr="00EE049C">
              <w:rPr>
                <w:rFonts w:asciiTheme="minorHAnsi" w:hAnsiTheme="minorHAnsi" w:cs="Arial"/>
                <w:sz w:val="20"/>
              </w:rPr>
              <w:t>alimentare</w:t>
            </w:r>
            <w:proofErr w:type="spellEnd"/>
            <w:r w:rsidRPr="00EE049C">
              <w:rPr>
                <w:rFonts w:asciiTheme="minorHAnsi" w:hAnsiTheme="minorHAnsi" w:cs="Arial"/>
                <w:sz w:val="20"/>
              </w:rPr>
              <w:t xml:space="preserve"> Protek – 2 </w:t>
            </w:r>
            <w:proofErr w:type="spellStart"/>
            <w:r w:rsidRPr="00EE049C">
              <w:rPr>
                <w:rFonts w:asciiTheme="minorHAnsi" w:hAnsiTheme="minorHAnsi" w:cs="Arial"/>
                <w:sz w:val="20"/>
              </w:rPr>
              <w:t>buc</w:t>
            </w:r>
            <w:proofErr w:type="spellEnd"/>
            <w:r w:rsidRPr="00EE049C">
              <w:rPr>
                <w:rFonts w:asciiTheme="minorHAnsi" w:hAnsiTheme="minorHAnsi" w:cs="Arial"/>
                <w:sz w:val="20"/>
              </w:rPr>
              <w:t>;</w:t>
            </w:r>
          </w:p>
          <w:p w14:paraId="6530A154" w14:textId="77777777" w:rsidR="0018037B" w:rsidRPr="00EE049C" w:rsidRDefault="0018037B" w:rsidP="0018037B">
            <w:pPr>
              <w:numPr>
                <w:ilvl w:val="0"/>
                <w:numId w:val="9"/>
              </w:numPr>
              <w:autoSpaceDE w:val="0"/>
              <w:spacing w:after="0" w:line="240" w:lineRule="auto"/>
              <w:contextualSpacing/>
              <w:jc w:val="both"/>
              <w:rPr>
                <w:rFonts w:asciiTheme="minorHAnsi" w:hAnsiTheme="minorHAnsi" w:cs="Arial"/>
                <w:sz w:val="20"/>
              </w:rPr>
            </w:pPr>
            <w:proofErr w:type="spellStart"/>
            <w:r w:rsidRPr="00EE049C">
              <w:rPr>
                <w:rFonts w:asciiTheme="minorHAnsi" w:hAnsiTheme="minorHAnsi" w:cs="Arial"/>
                <w:sz w:val="20"/>
              </w:rPr>
              <w:t>Sursă</w:t>
            </w:r>
            <w:proofErr w:type="spellEnd"/>
            <w:r w:rsidRPr="00EE049C">
              <w:rPr>
                <w:rFonts w:asciiTheme="minorHAnsi" w:hAnsiTheme="minorHAnsi" w:cs="Arial"/>
                <w:sz w:val="20"/>
              </w:rPr>
              <w:t xml:space="preserve"> </w:t>
            </w:r>
            <w:proofErr w:type="spellStart"/>
            <w:r w:rsidRPr="00EE049C">
              <w:rPr>
                <w:rFonts w:asciiTheme="minorHAnsi" w:hAnsiTheme="minorHAnsi" w:cs="Arial"/>
                <w:sz w:val="20"/>
              </w:rPr>
              <w:t>alimentare</w:t>
            </w:r>
            <w:proofErr w:type="spellEnd"/>
            <w:r w:rsidRPr="00EE049C">
              <w:rPr>
                <w:rFonts w:asciiTheme="minorHAnsi" w:hAnsiTheme="minorHAnsi" w:cs="Arial"/>
                <w:sz w:val="20"/>
              </w:rPr>
              <w:t xml:space="preserve"> </w:t>
            </w:r>
            <w:proofErr w:type="spellStart"/>
            <w:r w:rsidRPr="00EE049C">
              <w:rPr>
                <w:rFonts w:asciiTheme="minorHAnsi" w:hAnsiTheme="minorHAnsi" w:cs="Arial"/>
                <w:sz w:val="20"/>
              </w:rPr>
              <w:t>Instek</w:t>
            </w:r>
            <w:proofErr w:type="spellEnd"/>
            <w:r w:rsidRPr="00EE049C">
              <w:rPr>
                <w:rFonts w:asciiTheme="minorHAnsi" w:hAnsiTheme="minorHAnsi" w:cs="Arial"/>
                <w:sz w:val="20"/>
              </w:rPr>
              <w:t xml:space="preserve"> – 1 </w:t>
            </w:r>
            <w:proofErr w:type="spellStart"/>
            <w:r w:rsidRPr="00EE049C">
              <w:rPr>
                <w:rFonts w:asciiTheme="minorHAnsi" w:hAnsiTheme="minorHAnsi" w:cs="Arial"/>
                <w:sz w:val="20"/>
              </w:rPr>
              <w:t>buc</w:t>
            </w:r>
            <w:proofErr w:type="spellEnd"/>
            <w:r w:rsidRPr="00EE049C">
              <w:rPr>
                <w:rFonts w:asciiTheme="minorHAnsi" w:hAnsiTheme="minorHAnsi" w:cs="Arial"/>
                <w:sz w:val="20"/>
              </w:rPr>
              <w:t>;</w:t>
            </w:r>
          </w:p>
          <w:p w14:paraId="15A9F0F4" w14:textId="77777777" w:rsidR="0018037B" w:rsidRPr="00EE049C" w:rsidRDefault="0018037B" w:rsidP="0018037B">
            <w:pPr>
              <w:numPr>
                <w:ilvl w:val="0"/>
                <w:numId w:val="9"/>
              </w:numPr>
              <w:autoSpaceDE w:val="0"/>
              <w:spacing w:after="0" w:line="240" w:lineRule="auto"/>
              <w:contextualSpacing/>
              <w:jc w:val="both"/>
              <w:rPr>
                <w:rFonts w:asciiTheme="minorHAnsi" w:hAnsiTheme="minorHAnsi" w:cs="Arial"/>
                <w:sz w:val="20"/>
              </w:rPr>
            </w:pPr>
            <w:r w:rsidRPr="00EE049C">
              <w:rPr>
                <w:rFonts w:asciiTheme="minorHAnsi" w:hAnsiTheme="minorHAnsi" w:cs="Arial"/>
                <w:sz w:val="20"/>
              </w:rPr>
              <w:t xml:space="preserve">Automat </w:t>
            </w:r>
            <w:proofErr w:type="spellStart"/>
            <w:r w:rsidRPr="00EE049C">
              <w:rPr>
                <w:rFonts w:asciiTheme="minorHAnsi" w:hAnsiTheme="minorHAnsi" w:cs="Arial"/>
                <w:sz w:val="20"/>
              </w:rPr>
              <w:t>dirijare</w:t>
            </w:r>
            <w:proofErr w:type="spellEnd"/>
            <w:r w:rsidRPr="00EE049C">
              <w:rPr>
                <w:rFonts w:asciiTheme="minorHAnsi" w:hAnsiTheme="minorHAnsi" w:cs="Arial"/>
                <w:sz w:val="20"/>
              </w:rPr>
              <w:t xml:space="preserve"> </w:t>
            </w:r>
            <w:proofErr w:type="spellStart"/>
            <w:r w:rsidRPr="00EE049C">
              <w:rPr>
                <w:rFonts w:asciiTheme="minorHAnsi" w:hAnsiTheme="minorHAnsi" w:cs="Arial"/>
                <w:sz w:val="20"/>
              </w:rPr>
              <w:t>circulaţie</w:t>
            </w:r>
            <w:proofErr w:type="spellEnd"/>
            <w:r w:rsidRPr="00EE049C">
              <w:rPr>
                <w:rFonts w:asciiTheme="minorHAnsi" w:hAnsiTheme="minorHAnsi" w:cs="Arial"/>
                <w:sz w:val="20"/>
              </w:rPr>
              <w:t xml:space="preserve"> – </w:t>
            </w:r>
          </w:p>
          <w:p w14:paraId="338D8786" w14:textId="77777777" w:rsidR="0018037B" w:rsidRPr="00EE049C" w:rsidRDefault="0018037B" w:rsidP="0018037B">
            <w:pPr>
              <w:numPr>
                <w:ilvl w:val="0"/>
                <w:numId w:val="9"/>
              </w:numPr>
              <w:autoSpaceDE w:val="0"/>
              <w:spacing w:after="0" w:line="240" w:lineRule="auto"/>
              <w:contextualSpacing/>
              <w:jc w:val="both"/>
              <w:rPr>
                <w:rFonts w:asciiTheme="minorHAnsi" w:hAnsiTheme="minorHAnsi" w:cs="Arial"/>
                <w:sz w:val="20"/>
              </w:rPr>
            </w:pPr>
            <w:r w:rsidRPr="00EE049C">
              <w:rPr>
                <w:rFonts w:asciiTheme="minorHAnsi" w:hAnsiTheme="minorHAnsi" w:cs="Arial"/>
                <w:sz w:val="20"/>
              </w:rPr>
              <w:t xml:space="preserve">Software </w:t>
            </w:r>
            <w:proofErr w:type="spellStart"/>
            <w:r w:rsidRPr="00EE049C">
              <w:rPr>
                <w:rFonts w:asciiTheme="minorHAnsi" w:hAnsiTheme="minorHAnsi" w:cs="Arial"/>
                <w:sz w:val="20"/>
              </w:rPr>
              <w:t>pentru</w:t>
            </w:r>
            <w:proofErr w:type="spellEnd"/>
            <w:r w:rsidRPr="00EE049C">
              <w:rPr>
                <w:rFonts w:asciiTheme="minorHAnsi" w:hAnsiTheme="minorHAnsi" w:cs="Arial"/>
                <w:sz w:val="20"/>
              </w:rPr>
              <w:t xml:space="preserve"> </w:t>
            </w:r>
            <w:proofErr w:type="spellStart"/>
            <w:r w:rsidRPr="00EE049C">
              <w:rPr>
                <w:rFonts w:asciiTheme="minorHAnsi" w:hAnsiTheme="minorHAnsi" w:cs="Arial"/>
                <w:sz w:val="20"/>
              </w:rPr>
              <w:t>modelare</w:t>
            </w:r>
            <w:proofErr w:type="spellEnd"/>
            <w:r w:rsidRPr="00EE049C">
              <w:rPr>
                <w:rFonts w:asciiTheme="minorHAnsi" w:hAnsiTheme="minorHAnsi" w:cs="Arial"/>
                <w:sz w:val="20"/>
              </w:rPr>
              <w:t xml:space="preserve"> </w:t>
            </w:r>
            <w:proofErr w:type="spellStart"/>
            <w:r w:rsidRPr="00EE049C">
              <w:rPr>
                <w:rFonts w:asciiTheme="minorHAnsi" w:hAnsiTheme="minorHAnsi" w:cs="Arial"/>
                <w:sz w:val="20"/>
              </w:rPr>
              <w:t>și</w:t>
            </w:r>
            <w:proofErr w:type="spellEnd"/>
            <w:r w:rsidRPr="00EE049C">
              <w:rPr>
                <w:rFonts w:asciiTheme="minorHAnsi" w:hAnsiTheme="minorHAnsi" w:cs="Arial"/>
                <w:sz w:val="20"/>
              </w:rPr>
              <w:t xml:space="preserve"> </w:t>
            </w:r>
            <w:proofErr w:type="spellStart"/>
            <w:r w:rsidRPr="00EE049C">
              <w:rPr>
                <w:rFonts w:asciiTheme="minorHAnsi" w:hAnsiTheme="minorHAnsi" w:cs="Arial"/>
                <w:sz w:val="20"/>
              </w:rPr>
              <w:t>simulare</w:t>
            </w:r>
            <w:proofErr w:type="spellEnd"/>
            <w:r w:rsidRPr="00EE049C">
              <w:rPr>
                <w:rFonts w:asciiTheme="minorHAnsi" w:hAnsiTheme="minorHAnsi" w:cs="Arial"/>
                <w:sz w:val="20"/>
              </w:rPr>
              <w:t xml:space="preserve"> </w:t>
            </w:r>
            <w:proofErr w:type="spellStart"/>
            <w:r w:rsidRPr="00EE049C">
              <w:rPr>
                <w:rFonts w:asciiTheme="minorHAnsi" w:hAnsiTheme="minorHAnsi" w:cs="Arial"/>
                <w:sz w:val="20"/>
              </w:rPr>
              <w:t>trafic</w:t>
            </w:r>
            <w:proofErr w:type="spellEnd"/>
            <w:r w:rsidRPr="00EE049C">
              <w:rPr>
                <w:rFonts w:asciiTheme="minorHAnsi" w:hAnsiTheme="minorHAnsi" w:cs="Arial"/>
                <w:sz w:val="20"/>
              </w:rPr>
              <w:t xml:space="preserve"> </w:t>
            </w:r>
            <w:proofErr w:type="spellStart"/>
            <w:r w:rsidRPr="00EE049C">
              <w:rPr>
                <w:rFonts w:asciiTheme="minorHAnsi" w:hAnsiTheme="minorHAnsi" w:cs="Arial"/>
                <w:sz w:val="20"/>
              </w:rPr>
              <w:t>TRANSYT</w:t>
            </w:r>
            <w:proofErr w:type="spellEnd"/>
            <w:r w:rsidRPr="00EE049C">
              <w:rPr>
                <w:rFonts w:asciiTheme="minorHAnsi" w:hAnsiTheme="minorHAnsi" w:cs="Arial"/>
                <w:sz w:val="20"/>
              </w:rPr>
              <w:t xml:space="preserve"> 12 (1 </w:t>
            </w:r>
            <w:proofErr w:type="spellStart"/>
            <w:r w:rsidRPr="00EE049C">
              <w:rPr>
                <w:rFonts w:asciiTheme="minorHAnsi" w:hAnsiTheme="minorHAnsi" w:cs="Arial"/>
                <w:sz w:val="20"/>
              </w:rPr>
              <w:t>licență</w:t>
            </w:r>
            <w:proofErr w:type="spellEnd"/>
            <w:r w:rsidRPr="00EE049C">
              <w:rPr>
                <w:rFonts w:asciiTheme="minorHAnsi" w:hAnsiTheme="minorHAnsi" w:cs="Arial"/>
                <w:sz w:val="20"/>
              </w:rPr>
              <w:t>)</w:t>
            </w:r>
          </w:p>
          <w:p w14:paraId="5794F313" w14:textId="77777777" w:rsidR="0018037B" w:rsidRPr="00EE049C" w:rsidRDefault="0018037B" w:rsidP="00231156">
            <w:pPr>
              <w:autoSpaceDE w:val="0"/>
              <w:spacing w:after="0" w:line="240" w:lineRule="auto"/>
              <w:ind w:left="264" w:hanging="284"/>
              <w:rPr>
                <w:rFonts w:asciiTheme="minorHAnsi" w:hAnsiTheme="minorHAnsi" w:cs="Arial"/>
                <w:sz w:val="20"/>
              </w:rPr>
            </w:pPr>
          </w:p>
        </w:tc>
      </w:tr>
      <w:tr w:rsidR="0018037B" w:rsidRPr="00EE049C" w14:paraId="1A0A65C8" w14:textId="77777777" w:rsidTr="0023115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943" w:type="dxa"/>
            <w:tcBorders>
              <w:top w:val="single" w:sz="12" w:space="0" w:color="auto"/>
              <w:left w:val="single" w:sz="12" w:space="0" w:color="auto"/>
              <w:bottom w:val="single" w:sz="12" w:space="0" w:color="auto"/>
            </w:tcBorders>
          </w:tcPr>
          <w:p w14:paraId="4D9714B4" w14:textId="77777777" w:rsidR="0018037B" w:rsidRPr="00EE049C" w:rsidRDefault="0018037B" w:rsidP="00231156">
            <w:pPr>
              <w:autoSpaceDE w:val="0"/>
              <w:spacing w:after="0" w:line="240" w:lineRule="auto"/>
              <w:rPr>
                <w:rFonts w:asciiTheme="minorHAnsi" w:hAnsiTheme="minorHAnsi" w:cs="Arial"/>
                <w:sz w:val="20"/>
              </w:rPr>
            </w:pPr>
            <w:proofErr w:type="spellStart"/>
            <w:r w:rsidRPr="00EE049C">
              <w:rPr>
                <w:rFonts w:asciiTheme="minorHAnsi" w:hAnsiTheme="minorHAnsi" w:cs="Arial"/>
                <w:sz w:val="20"/>
              </w:rPr>
              <w:t>Dispozitive</w:t>
            </w:r>
            <w:proofErr w:type="spellEnd"/>
            <w:r w:rsidRPr="00EE049C">
              <w:rPr>
                <w:rFonts w:asciiTheme="minorHAnsi" w:hAnsiTheme="minorHAnsi" w:cs="Arial"/>
                <w:sz w:val="20"/>
              </w:rPr>
              <w:t xml:space="preserve"> </w:t>
            </w:r>
            <w:proofErr w:type="spellStart"/>
            <w:r w:rsidRPr="00EE049C">
              <w:rPr>
                <w:rFonts w:asciiTheme="minorHAnsi" w:hAnsiTheme="minorHAnsi" w:cs="Arial"/>
                <w:sz w:val="20"/>
              </w:rPr>
              <w:t>electronice</w:t>
            </w:r>
            <w:proofErr w:type="spellEnd"/>
            <w:r w:rsidRPr="00EE049C">
              <w:rPr>
                <w:rFonts w:asciiTheme="minorHAnsi" w:hAnsiTheme="minorHAnsi" w:cs="Arial"/>
                <w:sz w:val="20"/>
              </w:rPr>
              <w:t xml:space="preserve">, </w:t>
            </w:r>
            <w:proofErr w:type="spellStart"/>
            <w:r w:rsidRPr="00EE049C">
              <w:rPr>
                <w:rFonts w:asciiTheme="minorHAnsi" w:hAnsiTheme="minorHAnsi" w:cs="Arial"/>
                <w:sz w:val="20"/>
              </w:rPr>
              <w:t>Circuite</w:t>
            </w:r>
            <w:proofErr w:type="spellEnd"/>
            <w:r w:rsidRPr="00EE049C">
              <w:rPr>
                <w:rFonts w:asciiTheme="minorHAnsi" w:hAnsiTheme="minorHAnsi" w:cs="Arial"/>
                <w:sz w:val="20"/>
              </w:rPr>
              <w:t xml:space="preserve"> </w:t>
            </w:r>
            <w:proofErr w:type="spellStart"/>
            <w:r w:rsidRPr="00EE049C">
              <w:rPr>
                <w:rFonts w:asciiTheme="minorHAnsi" w:hAnsiTheme="minorHAnsi" w:cs="Arial"/>
                <w:sz w:val="20"/>
              </w:rPr>
              <w:t>electronice</w:t>
            </w:r>
            <w:proofErr w:type="spellEnd"/>
            <w:r w:rsidRPr="00EE049C">
              <w:rPr>
                <w:rFonts w:asciiTheme="minorHAnsi" w:hAnsiTheme="minorHAnsi" w:cs="Arial"/>
                <w:sz w:val="20"/>
              </w:rPr>
              <w:t xml:space="preserve"> </w:t>
            </w:r>
            <w:proofErr w:type="spellStart"/>
            <w:r w:rsidRPr="00EE049C">
              <w:rPr>
                <w:rFonts w:asciiTheme="minorHAnsi" w:hAnsiTheme="minorHAnsi" w:cs="Arial"/>
                <w:sz w:val="20"/>
              </w:rPr>
              <w:t>fundamentale</w:t>
            </w:r>
            <w:proofErr w:type="spellEnd"/>
            <w:r w:rsidRPr="00EE049C">
              <w:rPr>
                <w:rFonts w:asciiTheme="minorHAnsi" w:hAnsiTheme="minorHAnsi" w:cs="Arial"/>
                <w:sz w:val="20"/>
              </w:rPr>
              <w:t xml:space="preserve">, </w:t>
            </w:r>
            <w:proofErr w:type="spellStart"/>
            <w:r w:rsidRPr="00EE049C">
              <w:rPr>
                <w:rFonts w:asciiTheme="minorHAnsi" w:hAnsiTheme="minorHAnsi" w:cs="Arial"/>
                <w:sz w:val="20"/>
              </w:rPr>
              <w:t>Semnale</w:t>
            </w:r>
            <w:proofErr w:type="spellEnd"/>
            <w:r w:rsidRPr="00EE049C">
              <w:rPr>
                <w:rFonts w:asciiTheme="minorHAnsi" w:hAnsiTheme="minorHAnsi" w:cs="Arial"/>
                <w:sz w:val="20"/>
              </w:rPr>
              <w:t xml:space="preserve"> </w:t>
            </w:r>
            <w:proofErr w:type="spellStart"/>
            <w:r w:rsidRPr="00EE049C">
              <w:rPr>
                <w:rFonts w:asciiTheme="minorHAnsi" w:hAnsiTheme="minorHAnsi" w:cs="Arial"/>
                <w:sz w:val="20"/>
              </w:rPr>
              <w:t>și</w:t>
            </w:r>
            <w:proofErr w:type="spellEnd"/>
            <w:r w:rsidRPr="00EE049C">
              <w:rPr>
                <w:rFonts w:asciiTheme="minorHAnsi" w:hAnsiTheme="minorHAnsi" w:cs="Arial"/>
                <w:sz w:val="20"/>
              </w:rPr>
              <w:t xml:space="preserve"> </w:t>
            </w:r>
            <w:proofErr w:type="spellStart"/>
            <w:r w:rsidRPr="00EE049C">
              <w:rPr>
                <w:rFonts w:asciiTheme="minorHAnsi" w:hAnsiTheme="minorHAnsi" w:cs="Arial"/>
                <w:sz w:val="20"/>
              </w:rPr>
              <w:t>sisteme</w:t>
            </w:r>
            <w:proofErr w:type="spellEnd"/>
            <w:r w:rsidRPr="00EE049C">
              <w:rPr>
                <w:rFonts w:asciiTheme="minorHAnsi" w:hAnsiTheme="minorHAnsi" w:cs="Arial"/>
                <w:sz w:val="20"/>
              </w:rPr>
              <w:t xml:space="preserve">, </w:t>
            </w:r>
            <w:proofErr w:type="spellStart"/>
            <w:r w:rsidRPr="00EE049C">
              <w:rPr>
                <w:rFonts w:asciiTheme="minorHAnsi" w:hAnsiTheme="minorHAnsi" w:cs="Arial"/>
                <w:sz w:val="20"/>
              </w:rPr>
              <w:t>Prelucrarea</w:t>
            </w:r>
            <w:proofErr w:type="spellEnd"/>
            <w:r w:rsidRPr="00EE049C">
              <w:rPr>
                <w:rFonts w:asciiTheme="minorHAnsi" w:hAnsiTheme="minorHAnsi" w:cs="Arial"/>
                <w:sz w:val="20"/>
              </w:rPr>
              <w:t xml:space="preserve"> </w:t>
            </w:r>
            <w:proofErr w:type="spellStart"/>
            <w:r w:rsidRPr="00EE049C">
              <w:rPr>
                <w:rFonts w:asciiTheme="minorHAnsi" w:hAnsiTheme="minorHAnsi" w:cs="Arial"/>
                <w:sz w:val="20"/>
              </w:rPr>
              <w:t>numerică</w:t>
            </w:r>
            <w:proofErr w:type="spellEnd"/>
            <w:r w:rsidRPr="00EE049C">
              <w:rPr>
                <w:rFonts w:asciiTheme="minorHAnsi" w:hAnsiTheme="minorHAnsi" w:cs="Arial"/>
                <w:sz w:val="20"/>
              </w:rPr>
              <w:t xml:space="preserve"> a </w:t>
            </w:r>
            <w:proofErr w:type="spellStart"/>
            <w:r w:rsidRPr="00EE049C">
              <w:rPr>
                <w:rFonts w:asciiTheme="minorHAnsi" w:hAnsiTheme="minorHAnsi" w:cs="Arial"/>
                <w:sz w:val="20"/>
              </w:rPr>
              <w:t>semnalelor</w:t>
            </w:r>
            <w:proofErr w:type="spellEnd"/>
          </w:p>
        </w:tc>
        <w:tc>
          <w:tcPr>
            <w:tcW w:w="992" w:type="dxa"/>
            <w:tcBorders>
              <w:top w:val="single" w:sz="12" w:space="0" w:color="auto"/>
              <w:bottom w:val="single" w:sz="12" w:space="0" w:color="auto"/>
            </w:tcBorders>
          </w:tcPr>
          <w:p w14:paraId="380211C3" w14:textId="77777777" w:rsidR="0018037B" w:rsidRPr="00EE049C" w:rsidRDefault="0018037B" w:rsidP="00231156">
            <w:pPr>
              <w:autoSpaceDE w:val="0"/>
              <w:spacing w:after="0" w:line="240" w:lineRule="auto"/>
              <w:rPr>
                <w:rFonts w:asciiTheme="minorHAnsi" w:hAnsiTheme="minorHAnsi" w:cs="Arial"/>
                <w:sz w:val="20"/>
              </w:rPr>
            </w:pPr>
            <w:proofErr w:type="spellStart"/>
            <w:r>
              <w:rPr>
                <w:rFonts w:asciiTheme="minorHAnsi" w:hAnsiTheme="minorHAnsi" w:cs="Arial"/>
                <w:sz w:val="20"/>
              </w:rPr>
              <w:t>JE201</w:t>
            </w:r>
            <w:proofErr w:type="spellEnd"/>
          </w:p>
        </w:tc>
        <w:tc>
          <w:tcPr>
            <w:tcW w:w="6505" w:type="dxa"/>
            <w:tcBorders>
              <w:top w:val="single" w:sz="12" w:space="0" w:color="auto"/>
              <w:bottom w:val="single" w:sz="12" w:space="0" w:color="auto"/>
              <w:right w:val="single" w:sz="12" w:space="0" w:color="auto"/>
            </w:tcBorders>
          </w:tcPr>
          <w:p w14:paraId="42702D8C" w14:textId="77777777" w:rsidR="0018037B" w:rsidRPr="00EE049C" w:rsidRDefault="0018037B" w:rsidP="0018037B">
            <w:pPr>
              <w:numPr>
                <w:ilvl w:val="0"/>
                <w:numId w:val="10"/>
              </w:numPr>
              <w:autoSpaceDE w:val="0"/>
              <w:spacing w:after="0" w:line="240" w:lineRule="auto"/>
              <w:jc w:val="both"/>
              <w:rPr>
                <w:rFonts w:asciiTheme="minorHAnsi" w:hAnsiTheme="minorHAnsi" w:cs="Arial"/>
                <w:sz w:val="20"/>
              </w:rPr>
            </w:pPr>
            <w:proofErr w:type="spellStart"/>
            <w:r w:rsidRPr="00EE049C">
              <w:rPr>
                <w:rFonts w:asciiTheme="minorHAnsi" w:hAnsiTheme="minorHAnsi" w:cs="Arial"/>
                <w:sz w:val="20"/>
              </w:rPr>
              <w:t>Calculatoare</w:t>
            </w:r>
            <w:proofErr w:type="spellEnd"/>
            <w:r w:rsidRPr="00EE049C">
              <w:rPr>
                <w:rFonts w:asciiTheme="minorHAnsi" w:hAnsiTheme="minorHAnsi" w:cs="Arial"/>
                <w:sz w:val="20"/>
              </w:rPr>
              <w:t xml:space="preserve"> desktop cu monitor – 12 </w:t>
            </w:r>
            <w:proofErr w:type="spellStart"/>
            <w:r w:rsidRPr="00EE049C">
              <w:rPr>
                <w:rFonts w:asciiTheme="minorHAnsi" w:hAnsiTheme="minorHAnsi" w:cs="Arial"/>
                <w:sz w:val="20"/>
              </w:rPr>
              <w:t>buc</w:t>
            </w:r>
            <w:proofErr w:type="spellEnd"/>
            <w:r w:rsidRPr="00EE049C">
              <w:rPr>
                <w:rFonts w:asciiTheme="minorHAnsi" w:hAnsiTheme="minorHAnsi" w:cs="Arial"/>
                <w:sz w:val="20"/>
              </w:rPr>
              <w:t>;</w:t>
            </w:r>
          </w:p>
          <w:p w14:paraId="6490272D" w14:textId="77777777" w:rsidR="0018037B" w:rsidRPr="00EE049C" w:rsidRDefault="0018037B" w:rsidP="0018037B">
            <w:pPr>
              <w:numPr>
                <w:ilvl w:val="0"/>
                <w:numId w:val="10"/>
              </w:numPr>
              <w:autoSpaceDE w:val="0"/>
              <w:spacing w:after="0" w:line="240" w:lineRule="auto"/>
              <w:jc w:val="both"/>
              <w:rPr>
                <w:rFonts w:asciiTheme="minorHAnsi" w:hAnsiTheme="minorHAnsi" w:cs="Arial"/>
                <w:sz w:val="20"/>
              </w:rPr>
            </w:pPr>
            <w:r w:rsidRPr="00EE049C">
              <w:rPr>
                <w:rFonts w:asciiTheme="minorHAnsi" w:hAnsiTheme="minorHAnsi" w:cs="Arial"/>
                <w:sz w:val="20"/>
              </w:rPr>
              <w:t xml:space="preserve">Router </w:t>
            </w:r>
            <w:proofErr w:type="spellStart"/>
            <w:r w:rsidRPr="00EE049C">
              <w:rPr>
                <w:rFonts w:asciiTheme="minorHAnsi" w:hAnsiTheme="minorHAnsi" w:cs="Arial"/>
                <w:sz w:val="20"/>
              </w:rPr>
              <w:t>WiFi</w:t>
            </w:r>
            <w:proofErr w:type="spellEnd"/>
            <w:r w:rsidRPr="00EE049C">
              <w:rPr>
                <w:rFonts w:asciiTheme="minorHAnsi" w:hAnsiTheme="minorHAnsi" w:cs="Arial"/>
                <w:sz w:val="20"/>
              </w:rPr>
              <w:t xml:space="preserve"> – 1 </w:t>
            </w:r>
            <w:proofErr w:type="spellStart"/>
            <w:r w:rsidRPr="00EE049C">
              <w:rPr>
                <w:rFonts w:asciiTheme="minorHAnsi" w:hAnsiTheme="minorHAnsi" w:cs="Arial"/>
                <w:sz w:val="20"/>
              </w:rPr>
              <w:t>buc</w:t>
            </w:r>
            <w:proofErr w:type="spellEnd"/>
            <w:r w:rsidRPr="00EE049C">
              <w:rPr>
                <w:rFonts w:asciiTheme="minorHAnsi" w:hAnsiTheme="minorHAnsi" w:cs="Arial"/>
                <w:sz w:val="20"/>
              </w:rPr>
              <w:t>;</w:t>
            </w:r>
          </w:p>
          <w:p w14:paraId="093BE8F4" w14:textId="77777777" w:rsidR="0018037B" w:rsidRPr="00EE049C" w:rsidRDefault="0018037B" w:rsidP="0018037B">
            <w:pPr>
              <w:numPr>
                <w:ilvl w:val="0"/>
                <w:numId w:val="10"/>
              </w:numPr>
              <w:autoSpaceDE w:val="0"/>
              <w:spacing w:after="0" w:line="240" w:lineRule="auto"/>
              <w:jc w:val="both"/>
              <w:rPr>
                <w:rFonts w:asciiTheme="minorHAnsi" w:hAnsiTheme="minorHAnsi" w:cs="Arial"/>
                <w:sz w:val="20"/>
              </w:rPr>
            </w:pPr>
            <w:proofErr w:type="spellStart"/>
            <w:r w:rsidRPr="00EE049C">
              <w:rPr>
                <w:rFonts w:asciiTheme="minorHAnsi" w:hAnsiTheme="minorHAnsi" w:cs="Arial"/>
                <w:sz w:val="20"/>
              </w:rPr>
              <w:t>Osciloscoape</w:t>
            </w:r>
            <w:proofErr w:type="spellEnd"/>
            <w:r w:rsidRPr="00EE049C">
              <w:rPr>
                <w:rFonts w:asciiTheme="minorHAnsi" w:hAnsiTheme="minorHAnsi" w:cs="Arial"/>
                <w:sz w:val="20"/>
              </w:rPr>
              <w:t xml:space="preserve"> </w:t>
            </w:r>
            <w:proofErr w:type="spellStart"/>
            <w:r w:rsidRPr="00EE049C">
              <w:rPr>
                <w:rFonts w:asciiTheme="minorHAnsi" w:hAnsiTheme="minorHAnsi" w:cs="Arial"/>
                <w:sz w:val="20"/>
              </w:rPr>
              <w:t>digitale</w:t>
            </w:r>
            <w:proofErr w:type="spellEnd"/>
            <w:r w:rsidRPr="00EE049C">
              <w:rPr>
                <w:rFonts w:asciiTheme="minorHAnsi" w:hAnsiTheme="minorHAnsi" w:cs="Arial"/>
                <w:sz w:val="20"/>
              </w:rPr>
              <w:t xml:space="preserve"> – 5 </w:t>
            </w:r>
            <w:proofErr w:type="spellStart"/>
            <w:r w:rsidRPr="00EE049C">
              <w:rPr>
                <w:rFonts w:asciiTheme="minorHAnsi" w:hAnsiTheme="minorHAnsi" w:cs="Arial"/>
                <w:sz w:val="20"/>
              </w:rPr>
              <w:t>buc</w:t>
            </w:r>
            <w:proofErr w:type="spellEnd"/>
            <w:r w:rsidRPr="00EE049C">
              <w:rPr>
                <w:rFonts w:asciiTheme="minorHAnsi" w:hAnsiTheme="minorHAnsi" w:cs="Arial"/>
                <w:sz w:val="20"/>
              </w:rPr>
              <w:t>;</w:t>
            </w:r>
          </w:p>
          <w:p w14:paraId="5A6498EE" w14:textId="77777777" w:rsidR="0018037B" w:rsidRPr="00EE049C" w:rsidRDefault="0018037B" w:rsidP="0018037B">
            <w:pPr>
              <w:numPr>
                <w:ilvl w:val="0"/>
                <w:numId w:val="10"/>
              </w:numPr>
              <w:autoSpaceDE w:val="0"/>
              <w:spacing w:after="0" w:line="240" w:lineRule="auto"/>
              <w:jc w:val="both"/>
              <w:rPr>
                <w:rFonts w:asciiTheme="minorHAnsi" w:hAnsiTheme="minorHAnsi" w:cs="Arial"/>
                <w:sz w:val="20"/>
              </w:rPr>
            </w:pPr>
            <w:proofErr w:type="spellStart"/>
            <w:r w:rsidRPr="00EE049C">
              <w:rPr>
                <w:rFonts w:asciiTheme="minorHAnsi" w:hAnsiTheme="minorHAnsi" w:cs="Arial"/>
                <w:sz w:val="20"/>
              </w:rPr>
              <w:t>Multimetre</w:t>
            </w:r>
            <w:proofErr w:type="spellEnd"/>
            <w:r w:rsidRPr="00EE049C">
              <w:rPr>
                <w:rFonts w:asciiTheme="minorHAnsi" w:hAnsiTheme="minorHAnsi" w:cs="Arial"/>
                <w:sz w:val="20"/>
              </w:rPr>
              <w:t xml:space="preserve"> diverse </w:t>
            </w:r>
            <w:proofErr w:type="spellStart"/>
            <w:r w:rsidRPr="00EE049C">
              <w:rPr>
                <w:rFonts w:asciiTheme="minorHAnsi" w:hAnsiTheme="minorHAnsi" w:cs="Arial"/>
                <w:sz w:val="20"/>
              </w:rPr>
              <w:t>digitale</w:t>
            </w:r>
            <w:proofErr w:type="spellEnd"/>
            <w:r w:rsidRPr="00EE049C">
              <w:rPr>
                <w:rFonts w:asciiTheme="minorHAnsi" w:hAnsiTheme="minorHAnsi" w:cs="Arial"/>
                <w:sz w:val="20"/>
              </w:rPr>
              <w:t xml:space="preserve"> – 4 </w:t>
            </w:r>
            <w:proofErr w:type="spellStart"/>
            <w:r w:rsidRPr="00EE049C">
              <w:rPr>
                <w:rFonts w:asciiTheme="minorHAnsi" w:hAnsiTheme="minorHAnsi" w:cs="Arial"/>
                <w:sz w:val="20"/>
              </w:rPr>
              <w:t>buc</w:t>
            </w:r>
            <w:proofErr w:type="spellEnd"/>
            <w:r w:rsidRPr="00EE049C">
              <w:rPr>
                <w:rFonts w:asciiTheme="minorHAnsi" w:hAnsiTheme="minorHAnsi" w:cs="Arial"/>
                <w:sz w:val="20"/>
              </w:rPr>
              <w:t>;</w:t>
            </w:r>
          </w:p>
          <w:p w14:paraId="604BB674" w14:textId="77777777" w:rsidR="0018037B" w:rsidRPr="00EE049C" w:rsidRDefault="0018037B" w:rsidP="0018037B">
            <w:pPr>
              <w:numPr>
                <w:ilvl w:val="0"/>
                <w:numId w:val="10"/>
              </w:numPr>
              <w:autoSpaceDE w:val="0"/>
              <w:spacing w:after="0" w:line="240" w:lineRule="auto"/>
              <w:jc w:val="both"/>
              <w:rPr>
                <w:rFonts w:asciiTheme="minorHAnsi" w:hAnsiTheme="minorHAnsi" w:cs="Arial"/>
                <w:sz w:val="20"/>
              </w:rPr>
            </w:pPr>
            <w:r w:rsidRPr="00EE049C">
              <w:rPr>
                <w:rFonts w:asciiTheme="minorHAnsi" w:hAnsiTheme="minorHAnsi" w:cs="Arial"/>
                <w:sz w:val="20"/>
              </w:rPr>
              <w:t xml:space="preserve">Generator </w:t>
            </w:r>
            <w:proofErr w:type="spellStart"/>
            <w:r w:rsidRPr="00EE049C">
              <w:rPr>
                <w:rFonts w:asciiTheme="minorHAnsi" w:hAnsiTheme="minorHAnsi" w:cs="Arial"/>
                <w:sz w:val="20"/>
              </w:rPr>
              <w:t>semnal</w:t>
            </w:r>
            <w:proofErr w:type="spellEnd"/>
            <w:r w:rsidRPr="00EE049C">
              <w:rPr>
                <w:rFonts w:asciiTheme="minorHAnsi" w:hAnsiTheme="minorHAnsi" w:cs="Arial"/>
                <w:sz w:val="20"/>
              </w:rPr>
              <w:t xml:space="preserve"> – 2 </w:t>
            </w:r>
            <w:proofErr w:type="spellStart"/>
            <w:r w:rsidRPr="00EE049C">
              <w:rPr>
                <w:rFonts w:asciiTheme="minorHAnsi" w:hAnsiTheme="minorHAnsi" w:cs="Arial"/>
                <w:sz w:val="20"/>
              </w:rPr>
              <w:t>buc</w:t>
            </w:r>
            <w:proofErr w:type="spellEnd"/>
            <w:r w:rsidRPr="00EE049C">
              <w:rPr>
                <w:rFonts w:asciiTheme="minorHAnsi" w:hAnsiTheme="minorHAnsi" w:cs="Arial"/>
                <w:sz w:val="20"/>
              </w:rPr>
              <w:t>;</w:t>
            </w:r>
          </w:p>
          <w:p w14:paraId="53A371BB" w14:textId="77777777" w:rsidR="0018037B" w:rsidRPr="00EE049C" w:rsidRDefault="0018037B" w:rsidP="0018037B">
            <w:pPr>
              <w:numPr>
                <w:ilvl w:val="0"/>
                <w:numId w:val="10"/>
              </w:numPr>
              <w:autoSpaceDE w:val="0"/>
              <w:spacing w:after="0" w:line="240" w:lineRule="auto"/>
              <w:jc w:val="both"/>
              <w:rPr>
                <w:rFonts w:asciiTheme="minorHAnsi" w:hAnsiTheme="minorHAnsi" w:cs="Arial"/>
                <w:sz w:val="20"/>
              </w:rPr>
            </w:pPr>
            <w:proofErr w:type="spellStart"/>
            <w:r w:rsidRPr="00EE049C">
              <w:rPr>
                <w:rFonts w:asciiTheme="minorHAnsi" w:hAnsiTheme="minorHAnsi" w:cs="Arial"/>
                <w:sz w:val="20"/>
              </w:rPr>
              <w:t>Surse</w:t>
            </w:r>
            <w:proofErr w:type="spellEnd"/>
            <w:r w:rsidRPr="00EE049C">
              <w:rPr>
                <w:rFonts w:asciiTheme="minorHAnsi" w:hAnsiTheme="minorHAnsi" w:cs="Arial"/>
                <w:sz w:val="20"/>
              </w:rPr>
              <w:t xml:space="preserve"> de c.c. – 2 </w:t>
            </w:r>
            <w:proofErr w:type="spellStart"/>
            <w:r w:rsidRPr="00EE049C">
              <w:rPr>
                <w:rFonts w:asciiTheme="minorHAnsi" w:hAnsiTheme="minorHAnsi" w:cs="Arial"/>
                <w:sz w:val="20"/>
              </w:rPr>
              <w:t>buc</w:t>
            </w:r>
            <w:proofErr w:type="spellEnd"/>
            <w:r w:rsidRPr="00EE049C">
              <w:rPr>
                <w:rFonts w:asciiTheme="minorHAnsi" w:hAnsiTheme="minorHAnsi" w:cs="Arial"/>
                <w:sz w:val="20"/>
              </w:rPr>
              <w:t>;</w:t>
            </w:r>
          </w:p>
          <w:p w14:paraId="404EFADC" w14:textId="77777777" w:rsidR="0018037B" w:rsidRPr="00EE049C" w:rsidRDefault="0018037B" w:rsidP="0018037B">
            <w:pPr>
              <w:numPr>
                <w:ilvl w:val="0"/>
                <w:numId w:val="10"/>
              </w:numPr>
              <w:autoSpaceDE w:val="0"/>
              <w:spacing w:after="0" w:line="240" w:lineRule="auto"/>
              <w:jc w:val="both"/>
              <w:rPr>
                <w:rFonts w:asciiTheme="minorHAnsi" w:hAnsiTheme="minorHAnsi" w:cs="Arial"/>
                <w:sz w:val="20"/>
              </w:rPr>
            </w:pPr>
            <w:proofErr w:type="spellStart"/>
            <w:r w:rsidRPr="00EE049C">
              <w:rPr>
                <w:rFonts w:asciiTheme="minorHAnsi" w:hAnsiTheme="minorHAnsi" w:cs="Arial"/>
                <w:sz w:val="20"/>
              </w:rPr>
              <w:t>Proiector</w:t>
            </w:r>
            <w:proofErr w:type="spellEnd"/>
            <w:r w:rsidRPr="00EE049C">
              <w:rPr>
                <w:rFonts w:asciiTheme="minorHAnsi" w:hAnsiTheme="minorHAnsi" w:cs="Arial"/>
                <w:sz w:val="20"/>
              </w:rPr>
              <w:t xml:space="preserve"> </w:t>
            </w:r>
            <w:proofErr w:type="spellStart"/>
            <w:r w:rsidRPr="00EE049C">
              <w:rPr>
                <w:rFonts w:asciiTheme="minorHAnsi" w:hAnsiTheme="minorHAnsi" w:cs="Arial"/>
                <w:sz w:val="20"/>
              </w:rPr>
              <w:t>XVGA</w:t>
            </w:r>
            <w:proofErr w:type="spellEnd"/>
            <w:r w:rsidRPr="00EE049C">
              <w:rPr>
                <w:rFonts w:asciiTheme="minorHAnsi" w:hAnsiTheme="minorHAnsi" w:cs="Arial"/>
                <w:sz w:val="20"/>
              </w:rPr>
              <w:t xml:space="preserve"> cu </w:t>
            </w:r>
            <w:proofErr w:type="spellStart"/>
            <w:r w:rsidRPr="00EE049C">
              <w:rPr>
                <w:rFonts w:asciiTheme="minorHAnsi" w:hAnsiTheme="minorHAnsi" w:cs="Arial"/>
                <w:sz w:val="20"/>
              </w:rPr>
              <w:t>ecran</w:t>
            </w:r>
            <w:proofErr w:type="spellEnd"/>
            <w:r w:rsidRPr="00EE049C">
              <w:rPr>
                <w:rFonts w:asciiTheme="minorHAnsi" w:hAnsiTheme="minorHAnsi" w:cs="Arial"/>
                <w:sz w:val="20"/>
              </w:rPr>
              <w:t xml:space="preserve"> – 1 </w:t>
            </w:r>
            <w:proofErr w:type="spellStart"/>
            <w:r w:rsidRPr="00EE049C">
              <w:rPr>
                <w:rFonts w:asciiTheme="minorHAnsi" w:hAnsiTheme="minorHAnsi" w:cs="Arial"/>
                <w:sz w:val="20"/>
              </w:rPr>
              <w:t>buc</w:t>
            </w:r>
            <w:proofErr w:type="spellEnd"/>
            <w:r w:rsidRPr="00EE049C">
              <w:rPr>
                <w:rFonts w:asciiTheme="minorHAnsi" w:hAnsiTheme="minorHAnsi" w:cs="Arial"/>
                <w:sz w:val="20"/>
              </w:rPr>
              <w:t>;</w:t>
            </w:r>
          </w:p>
          <w:p w14:paraId="30FAA14A" w14:textId="77777777" w:rsidR="0018037B" w:rsidRPr="00EE049C" w:rsidRDefault="0018037B" w:rsidP="0018037B">
            <w:pPr>
              <w:numPr>
                <w:ilvl w:val="0"/>
                <w:numId w:val="10"/>
              </w:numPr>
              <w:autoSpaceDE w:val="0"/>
              <w:spacing w:after="0" w:line="240" w:lineRule="auto"/>
              <w:jc w:val="both"/>
              <w:rPr>
                <w:rFonts w:asciiTheme="minorHAnsi" w:hAnsiTheme="minorHAnsi" w:cs="Arial"/>
                <w:sz w:val="20"/>
              </w:rPr>
            </w:pPr>
            <w:proofErr w:type="spellStart"/>
            <w:r w:rsidRPr="00EE049C">
              <w:rPr>
                <w:rFonts w:asciiTheme="minorHAnsi" w:hAnsiTheme="minorHAnsi" w:cs="Arial"/>
                <w:sz w:val="20"/>
              </w:rPr>
              <w:t>Montaje</w:t>
            </w:r>
            <w:proofErr w:type="spellEnd"/>
            <w:r w:rsidRPr="00EE049C">
              <w:rPr>
                <w:rFonts w:asciiTheme="minorHAnsi" w:hAnsiTheme="minorHAnsi" w:cs="Arial"/>
                <w:sz w:val="20"/>
              </w:rPr>
              <w:t xml:space="preserve"> </w:t>
            </w:r>
            <w:proofErr w:type="spellStart"/>
            <w:r w:rsidRPr="00EE049C">
              <w:rPr>
                <w:rFonts w:asciiTheme="minorHAnsi" w:hAnsiTheme="minorHAnsi" w:cs="Arial"/>
                <w:sz w:val="20"/>
              </w:rPr>
              <w:t>electronice</w:t>
            </w:r>
            <w:proofErr w:type="spellEnd"/>
            <w:r w:rsidRPr="00EE049C">
              <w:rPr>
                <w:rFonts w:asciiTheme="minorHAnsi" w:hAnsiTheme="minorHAnsi" w:cs="Arial"/>
                <w:sz w:val="20"/>
              </w:rPr>
              <w:t xml:space="preserve">, </w:t>
            </w:r>
            <w:proofErr w:type="spellStart"/>
            <w:r w:rsidRPr="00EE049C">
              <w:rPr>
                <w:rFonts w:asciiTheme="minorHAnsi" w:hAnsiTheme="minorHAnsi" w:cs="Arial"/>
                <w:sz w:val="20"/>
              </w:rPr>
              <w:t>executate</w:t>
            </w:r>
            <w:proofErr w:type="spellEnd"/>
            <w:r w:rsidRPr="00EE049C">
              <w:rPr>
                <w:rFonts w:asciiTheme="minorHAnsi" w:hAnsiTheme="minorHAnsi" w:cs="Arial"/>
                <w:sz w:val="20"/>
              </w:rPr>
              <w:t xml:space="preserve"> pe plan local.</w:t>
            </w:r>
          </w:p>
        </w:tc>
      </w:tr>
      <w:tr w:rsidR="0018037B" w:rsidRPr="00EE049C" w14:paraId="722D67CE" w14:textId="77777777" w:rsidTr="0023115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943" w:type="dxa"/>
            <w:tcBorders>
              <w:top w:val="single" w:sz="12" w:space="0" w:color="auto"/>
              <w:left w:val="single" w:sz="12" w:space="0" w:color="auto"/>
              <w:bottom w:val="single" w:sz="12" w:space="0" w:color="auto"/>
            </w:tcBorders>
          </w:tcPr>
          <w:p w14:paraId="1BEF7197" w14:textId="77777777" w:rsidR="0018037B" w:rsidRPr="00EE049C" w:rsidRDefault="0018037B" w:rsidP="00231156">
            <w:pPr>
              <w:autoSpaceDE w:val="0"/>
              <w:spacing w:after="0" w:line="240" w:lineRule="auto"/>
              <w:rPr>
                <w:rFonts w:asciiTheme="minorHAnsi" w:hAnsiTheme="minorHAnsi" w:cs="Arial"/>
                <w:sz w:val="20"/>
              </w:rPr>
            </w:pPr>
            <w:proofErr w:type="spellStart"/>
            <w:r w:rsidRPr="00EE049C">
              <w:rPr>
                <w:rFonts w:asciiTheme="minorHAnsi" w:hAnsiTheme="minorHAnsi" w:cs="Arial"/>
                <w:sz w:val="20"/>
              </w:rPr>
              <w:t>Electroalimentare</w:t>
            </w:r>
            <w:proofErr w:type="spellEnd"/>
            <w:r w:rsidRPr="00EE049C">
              <w:rPr>
                <w:rFonts w:asciiTheme="minorHAnsi" w:hAnsiTheme="minorHAnsi" w:cs="Arial"/>
                <w:sz w:val="20"/>
              </w:rPr>
              <w:t xml:space="preserve">, </w:t>
            </w:r>
            <w:proofErr w:type="spellStart"/>
            <w:r w:rsidRPr="00EE049C">
              <w:rPr>
                <w:rFonts w:asciiTheme="minorHAnsi" w:hAnsiTheme="minorHAnsi" w:cs="Arial"/>
                <w:sz w:val="20"/>
              </w:rPr>
              <w:t>Centralizări</w:t>
            </w:r>
            <w:proofErr w:type="spellEnd"/>
            <w:r w:rsidRPr="00EE049C">
              <w:rPr>
                <w:rFonts w:asciiTheme="minorHAnsi" w:hAnsiTheme="minorHAnsi" w:cs="Arial"/>
                <w:sz w:val="20"/>
              </w:rPr>
              <w:t xml:space="preserve"> </w:t>
            </w:r>
            <w:proofErr w:type="spellStart"/>
            <w:r w:rsidRPr="00EE049C">
              <w:rPr>
                <w:rFonts w:asciiTheme="minorHAnsi" w:hAnsiTheme="minorHAnsi" w:cs="Arial"/>
                <w:sz w:val="20"/>
              </w:rPr>
              <w:t>în</w:t>
            </w:r>
            <w:proofErr w:type="spellEnd"/>
            <w:r w:rsidRPr="00EE049C">
              <w:rPr>
                <w:rFonts w:asciiTheme="minorHAnsi" w:hAnsiTheme="minorHAnsi" w:cs="Arial"/>
                <w:sz w:val="20"/>
              </w:rPr>
              <w:t xml:space="preserve"> </w:t>
            </w:r>
            <w:proofErr w:type="spellStart"/>
            <w:r w:rsidRPr="00EE049C">
              <w:rPr>
                <w:rFonts w:asciiTheme="minorHAnsi" w:hAnsiTheme="minorHAnsi" w:cs="Arial"/>
                <w:sz w:val="20"/>
              </w:rPr>
              <w:t>staţii</w:t>
            </w:r>
            <w:proofErr w:type="spellEnd"/>
            <w:r w:rsidRPr="00EE049C">
              <w:rPr>
                <w:rFonts w:asciiTheme="minorHAnsi" w:hAnsiTheme="minorHAnsi" w:cs="Arial"/>
                <w:sz w:val="20"/>
              </w:rPr>
              <w:t xml:space="preserve"> </w:t>
            </w:r>
            <w:proofErr w:type="spellStart"/>
            <w:r w:rsidRPr="00EE049C">
              <w:rPr>
                <w:rFonts w:asciiTheme="minorHAnsi" w:hAnsiTheme="minorHAnsi" w:cs="Arial"/>
                <w:sz w:val="20"/>
              </w:rPr>
              <w:t>şi</w:t>
            </w:r>
            <w:proofErr w:type="spellEnd"/>
            <w:r w:rsidRPr="00EE049C">
              <w:rPr>
                <w:rFonts w:asciiTheme="minorHAnsi" w:hAnsiTheme="minorHAnsi" w:cs="Arial"/>
                <w:sz w:val="20"/>
              </w:rPr>
              <w:t xml:space="preserve"> </w:t>
            </w:r>
            <w:proofErr w:type="spellStart"/>
            <w:r w:rsidRPr="00EE049C">
              <w:rPr>
                <w:rFonts w:asciiTheme="minorHAnsi" w:hAnsiTheme="minorHAnsi" w:cs="Arial"/>
                <w:sz w:val="20"/>
              </w:rPr>
              <w:t>Măsurări</w:t>
            </w:r>
            <w:proofErr w:type="spellEnd"/>
          </w:p>
        </w:tc>
        <w:tc>
          <w:tcPr>
            <w:tcW w:w="992" w:type="dxa"/>
            <w:tcBorders>
              <w:top w:val="single" w:sz="12" w:space="0" w:color="auto"/>
              <w:bottom w:val="single" w:sz="12" w:space="0" w:color="auto"/>
            </w:tcBorders>
          </w:tcPr>
          <w:p w14:paraId="4BE56FB8" w14:textId="77777777" w:rsidR="0018037B" w:rsidRPr="00EE049C" w:rsidRDefault="0018037B" w:rsidP="00231156">
            <w:pPr>
              <w:autoSpaceDE w:val="0"/>
              <w:spacing w:after="0" w:line="240" w:lineRule="auto"/>
              <w:rPr>
                <w:rFonts w:asciiTheme="minorHAnsi" w:hAnsiTheme="minorHAnsi" w:cs="Arial"/>
                <w:sz w:val="20"/>
              </w:rPr>
            </w:pPr>
            <w:proofErr w:type="spellStart"/>
            <w:r>
              <w:rPr>
                <w:rFonts w:asciiTheme="minorHAnsi" w:hAnsiTheme="minorHAnsi" w:cs="Arial"/>
                <w:sz w:val="20"/>
              </w:rPr>
              <w:t>JF</w:t>
            </w:r>
            <w:proofErr w:type="spellEnd"/>
            <w:r>
              <w:rPr>
                <w:rFonts w:asciiTheme="minorHAnsi" w:hAnsiTheme="minorHAnsi" w:cs="Arial"/>
                <w:sz w:val="20"/>
              </w:rPr>
              <w:t xml:space="preserve"> 105</w:t>
            </w:r>
          </w:p>
        </w:tc>
        <w:tc>
          <w:tcPr>
            <w:tcW w:w="6505" w:type="dxa"/>
            <w:tcBorders>
              <w:top w:val="single" w:sz="12" w:space="0" w:color="auto"/>
              <w:bottom w:val="single" w:sz="12" w:space="0" w:color="auto"/>
              <w:right w:val="single" w:sz="12" w:space="0" w:color="auto"/>
            </w:tcBorders>
          </w:tcPr>
          <w:p w14:paraId="3BFBB2B9" w14:textId="77777777" w:rsidR="0018037B" w:rsidRPr="00EE049C" w:rsidRDefault="0018037B" w:rsidP="0018037B">
            <w:pPr>
              <w:numPr>
                <w:ilvl w:val="0"/>
                <w:numId w:val="11"/>
              </w:numPr>
              <w:autoSpaceDE w:val="0"/>
              <w:spacing w:after="0" w:line="240" w:lineRule="auto"/>
              <w:jc w:val="both"/>
              <w:rPr>
                <w:rFonts w:asciiTheme="minorHAnsi" w:hAnsiTheme="minorHAnsi" w:cs="Arial"/>
                <w:sz w:val="20"/>
              </w:rPr>
            </w:pPr>
            <w:proofErr w:type="spellStart"/>
            <w:r w:rsidRPr="00EE049C">
              <w:rPr>
                <w:rFonts w:asciiTheme="minorHAnsi" w:hAnsiTheme="minorHAnsi" w:cs="Arial"/>
                <w:sz w:val="20"/>
              </w:rPr>
              <w:t>Calculatoare</w:t>
            </w:r>
            <w:proofErr w:type="spellEnd"/>
            <w:r w:rsidRPr="00EE049C">
              <w:rPr>
                <w:rFonts w:asciiTheme="minorHAnsi" w:hAnsiTheme="minorHAnsi" w:cs="Arial"/>
                <w:sz w:val="20"/>
              </w:rPr>
              <w:t xml:space="preserve"> desktop cu monitor – 7 </w:t>
            </w:r>
            <w:proofErr w:type="spellStart"/>
            <w:r w:rsidRPr="00EE049C">
              <w:rPr>
                <w:rFonts w:asciiTheme="minorHAnsi" w:hAnsiTheme="minorHAnsi" w:cs="Arial"/>
                <w:sz w:val="20"/>
              </w:rPr>
              <w:t>buc</w:t>
            </w:r>
            <w:proofErr w:type="spellEnd"/>
            <w:r w:rsidRPr="00EE049C">
              <w:rPr>
                <w:rFonts w:asciiTheme="minorHAnsi" w:hAnsiTheme="minorHAnsi" w:cs="Arial"/>
                <w:sz w:val="20"/>
              </w:rPr>
              <w:t>;</w:t>
            </w:r>
          </w:p>
          <w:p w14:paraId="4204249F" w14:textId="77777777" w:rsidR="0018037B" w:rsidRPr="00EE049C" w:rsidRDefault="0018037B" w:rsidP="0018037B">
            <w:pPr>
              <w:numPr>
                <w:ilvl w:val="0"/>
                <w:numId w:val="11"/>
              </w:numPr>
              <w:autoSpaceDE w:val="0"/>
              <w:spacing w:after="0" w:line="240" w:lineRule="auto"/>
              <w:jc w:val="both"/>
              <w:rPr>
                <w:rFonts w:asciiTheme="minorHAnsi" w:hAnsiTheme="minorHAnsi" w:cs="Arial"/>
                <w:sz w:val="20"/>
              </w:rPr>
            </w:pPr>
            <w:r w:rsidRPr="00EE049C">
              <w:rPr>
                <w:rFonts w:asciiTheme="minorHAnsi" w:hAnsiTheme="minorHAnsi" w:cs="Arial"/>
                <w:sz w:val="20"/>
              </w:rPr>
              <w:t xml:space="preserve">Router </w:t>
            </w:r>
            <w:proofErr w:type="spellStart"/>
            <w:r w:rsidRPr="00EE049C">
              <w:rPr>
                <w:rFonts w:asciiTheme="minorHAnsi" w:hAnsiTheme="minorHAnsi" w:cs="Arial"/>
                <w:sz w:val="20"/>
              </w:rPr>
              <w:t>WiFi</w:t>
            </w:r>
            <w:proofErr w:type="spellEnd"/>
            <w:r w:rsidRPr="00EE049C">
              <w:rPr>
                <w:rFonts w:asciiTheme="minorHAnsi" w:hAnsiTheme="minorHAnsi" w:cs="Arial"/>
                <w:sz w:val="20"/>
              </w:rPr>
              <w:t xml:space="preserve"> – 1 </w:t>
            </w:r>
            <w:proofErr w:type="spellStart"/>
            <w:r w:rsidRPr="00EE049C">
              <w:rPr>
                <w:rFonts w:asciiTheme="minorHAnsi" w:hAnsiTheme="minorHAnsi" w:cs="Arial"/>
                <w:sz w:val="20"/>
              </w:rPr>
              <w:t>buc</w:t>
            </w:r>
            <w:proofErr w:type="spellEnd"/>
            <w:r w:rsidRPr="00EE049C">
              <w:rPr>
                <w:rFonts w:asciiTheme="minorHAnsi" w:hAnsiTheme="minorHAnsi" w:cs="Arial"/>
                <w:sz w:val="20"/>
              </w:rPr>
              <w:t>;</w:t>
            </w:r>
          </w:p>
          <w:p w14:paraId="33FDB131" w14:textId="77777777" w:rsidR="0018037B" w:rsidRPr="00EE049C" w:rsidRDefault="0018037B" w:rsidP="0018037B">
            <w:pPr>
              <w:numPr>
                <w:ilvl w:val="0"/>
                <w:numId w:val="11"/>
              </w:numPr>
              <w:autoSpaceDE w:val="0"/>
              <w:spacing w:after="0" w:line="240" w:lineRule="auto"/>
              <w:jc w:val="both"/>
              <w:rPr>
                <w:rFonts w:asciiTheme="minorHAnsi" w:hAnsiTheme="minorHAnsi" w:cs="Arial"/>
                <w:sz w:val="20"/>
              </w:rPr>
            </w:pPr>
            <w:proofErr w:type="spellStart"/>
            <w:r w:rsidRPr="00EE049C">
              <w:rPr>
                <w:rFonts w:asciiTheme="minorHAnsi" w:hAnsiTheme="minorHAnsi" w:cs="Arial"/>
                <w:sz w:val="20"/>
              </w:rPr>
              <w:t>Proiector</w:t>
            </w:r>
            <w:proofErr w:type="spellEnd"/>
            <w:r w:rsidRPr="00EE049C">
              <w:rPr>
                <w:rFonts w:asciiTheme="minorHAnsi" w:hAnsiTheme="minorHAnsi" w:cs="Arial"/>
                <w:sz w:val="20"/>
              </w:rPr>
              <w:t xml:space="preserve"> </w:t>
            </w:r>
            <w:proofErr w:type="spellStart"/>
            <w:r w:rsidRPr="00EE049C">
              <w:rPr>
                <w:rFonts w:asciiTheme="minorHAnsi" w:hAnsiTheme="minorHAnsi" w:cs="Arial"/>
                <w:sz w:val="20"/>
              </w:rPr>
              <w:t>XVGA</w:t>
            </w:r>
            <w:proofErr w:type="spellEnd"/>
            <w:r w:rsidRPr="00EE049C">
              <w:rPr>
                <w:rFonts w:asciiTheme="minorHAnsi" w:hAnsiTheme="minorHAnsi" w:cs="Arial"/>
                <w:sz w:val="20"/>
              </w:rPr>
              <w:t xml:space="preserve"> cu </w:t>
            </w:r>
            <w:proofErr w:type="spellStart"/>
            <w:r w:rsidRPr="00EE049C">
              <w:rPr>
                <w:rFonts w:asciiTheme="minorHAnsi" w:hAnsiTheme="minorHAnsi" w:cs="Arial"/>
                <w:sz w:val="20"/>
              </w:rPr>
              <w:t>ecran</w:t>
            </w:r>
            <w:proofErr w:type="spellEnd"/>
            <w:r w:rsidRPr="00EE049C">
              <w:rPr>
                <w:rFonts w:asciiTheme="minorHAnsi" w:hAnsiTheme="minorHAnsi" w:cs="Arial"/>
                <w:sz w:val="20"/>
              </w:rPr>
              <w:t xml:space="preserve"> – 2 </w:t>
            </w:r>
            <w:proofErr w:type="spellStart"/>
            <w:r w:rsidRPr="00EE049C">
              <w:rPr>
                <w:rFonts w:asciiTheme="minorHAnsi" w:hAnsiTheme="minorHAnsi" w:cs="Arial"/>
                <w:sz w:val="20"/>
              </w:rPr>
              <w:t>buc</w:t>
            </w:r>
            <w:proofErr w:type="spellEnd"/>
            <w:r w:rsidRPr="00EE049C">
              <w:rPr>
                <w:rFonts w:asciiTheme="minorHAnsi" w:hAnsiTheme="minorHAnsi" w:cs="Arial"/>
                <w:sz w:val="20"/>
              </w:rPr>
              <w:t>;</w:t>
            </w:r>
          </w:p>
          <w:p w14:paraId="26837EF1" w14:textId="77777777" w:rsidR="0018037B" w:rsidRPr="00EE049C" w:rsidRDefault="0018037B" w:rsidP="0018037B">
            <w:pPr>
              <w:numPr>
                <w:ilvl w:val="0"/>
                <w:numId w:val="11"/>
              </w:numPr>
              <w:autoSpaceDE w:val="0"/>
              <w:spacing w:after="0" w:line="240" w:lineRule="auto"/>
              <w:jc w:val="both"/>
              <w:rPr>
                <w:rFonts w:asciiTheme="minorHAnsi" w:hAnsiTheme="minorHAnsi" w:cs="Arial"/>
                <w:sz w:val="20"/>
              </w:rPr>
            </w:pPr>
            <w:proofErr w:type="spellStart"/>
            <w:r w:rsidRPr="00EE049C">
              <w:rPr>
                <w:rFonts w:asciiTheme="minorHAnsi" w:hAnsiTheme="minorHAnsi" w:cs="Arial"/>
                <w:sz w:val="20"/>
              </w:rPr>
              <w:t>Imprimante</w:t>
            </w:r>
            <w:proofErr w:type="spellEnd"/>
            <w:r w:rsidRPr="00EE049C">
              <w:rPr>
                <w:rFonts w:asciiTheme="minorHAnsi" w:hAnsiTheme="minorHAnsi" w:cs="Arial"/>
                <w:sz w:val="20"/>
              </w:rPr>
              <w:t xml:space="preserve"> – 5 </w:t>
            </w:r>
            <w:proofErr w:type="spellStart"/>
            <w:r w:rsidRPr="00EE049C">
              <w:rPr>
                <w:rFonts w:asciiTheme="minorHAnsi" w:hAnsiTheme="minorHAnsi" w:cs="Arial"/>
                <w:sz w:val="20"/>
              </w:rPr>
              <w:t>buc</w:t>
            </w:r>
            <w:proofErr w:type="spellEnd"/>
            <w:r w:rsidRPr="00EE049C">
              <w:rPr>
                <w:rFonts w:asciiTheme="minorHAnsi" w:hAnsiTheme="minorHAnsi" w:cs="Arial"/>
                <w:sz w:val="20"/>
              </w:rPr>
              <w:t>;</w:t>
            </w:r>
          </w:p>
          <w:p w14:paraId="1DA9AABC" w14:textId="77777777" w:rsidR="0018037B" w:rsidRPr="00EE049C" w:rsidRDefault="0018037B" w:rsidP="0018037B">
            <w:pPr>
              <w:numPr>
                <w:ilvl w:val="0"/>
                <w:numId w:val="11"/>
              </w:numPr>
              <w:autoSpaceDE w:val="0"/>
              <w:spacing w:after="0" w:line="240" w:lineRule="auto"/>
              <w:jc w:val="both"/>
              <w:rPr>
                <w:rFonts w:asciiTheme="minorHAnsi" w:hAnsiTheme="minorHAnsi" w:cs="Arial"/>
                <w:sz w:val="20"/>
              </w:rPr>
            </w:pPr>
            <w:proofErr w:type="spellStart"/>
            <w:r w:rsidRPr="00EE049C">
              <w:rPr>
                <w:rFonts w:asciiTheme="minorHAnsi" w:hAnsiTheme="minorHAnsi" w:cs="Arial"/>
                <w:sz w:val="20"/>
              </w:rPr>
              <w:t>Tablă</w:t>
            </w:r>
            <w:proofErr w:type="spellEnd"/>
            <w:r w:rsidRPr="00EE049C">
              <w:rPr>
                <w:rFonts w:asciiTheme="minorHAnsi" w:hAnsiTheme="minorHAnsi" w:cs="Arial"/>
                <w:sz w:val="20"/>
              </w:rPr>
              <w:t xml:space="preserve"> </w:t>
            </w:r>
            <w:proofErr w:type="spellStart"/>
            <w:r w:rsidRPr="00EE049C">
              <w:rPr>
                <w:rFonts w:asciiTheme="minorHAnsi" w:hAnsiTheme="minorHAnsi" w:cs="Arial"/>
                <w:sz w:val="20"/>
              </w:rPr>
              <w:t>interactivă</w:t>
            </w:r>
            <w:proofErr w:type="spellEnd"/>
            <w:r w:rsidRPr="00EE049C">
              <w:rPr>
                <w:rFonts w:asciiTheme="minorHAnsi" w:hAnsiTheme="minorHAnsi" w:cs="Arial"/>
                <w:sz w:val="20"/>
              </w:rPr>
              <w:t xml:space="preserve"> – 1 </w:t>
            </w:r>
            <w:proofErr w:type="spellStart"/>
            <w:r w:rsidRPr="00EE049C">
              <w:rPr>
                <w:rFonts w:asciiTheme="minorHAnsi" w:hAnsiTheme="minorHAnsi" w:cs="Arial"/>
                <w:sz w:val="20"/>
              </w:rPr>
              <w:t>buc</w:t>
            </w:r>
            <w:proofErr w:type="spellEnd"/>
            <w:r w:rsidRPr="00EE049C">
              <w:rPr>
                <w:rFonts w:asciiTheme="minorHAnsi" w:hAnsiTheme="minorHAnsi" w:cs="Arial"/>
                <w:sz w:val="20"/>
              </w:rPr>
              <w:t>.</w:t>
            </w:r>
          </w:p>
          <w:p w14:paraId="1107B735" w14:textId="77777777" w:rsidR="0018037B" w:rsidRPr="00EE049C" w:rsidRDefault="0018037B" w:rsidP="0018037B">
            <w:pPr>
              <w:numPr>
                <w:ilvl w:val="0"/>
                <w:numId w:val="11"/>
              </w:numPr>
              <w:autoSpaceDE w:val="0"/>
              <w:adjustRightInd w:val="0"/>
              <w:spacing w:after="0" w:line="240" w:lineRule="auto"/>
              <w:rPr>
                <w:rFonts w:asciiTheme="minorHAnsi" w:hAnsiTheme="minorHAnsi" w:cs="Arial"/>
                <w:sz w:val="20"/>
              </w:rPr>
            </w:pPr>
            <w:proofErr w:type="spellStart"/>
            <w:r w:rsidRPr="00EE049C">
              <w:rPr>
                <w:rFonts w:asciiTheme="minorHAnsi" w:hAnsiTheme="minorHAnsi" w:cs="Arial"/>
                <w:sz w:val="20"/>
              </w:rPr>
              <w:t>Osciloscoape</w:t>
            </w:r>
            <w:proofErr w:type="spellEnd"/>
            <w:r w:rsidRPr="00EE049C">
              <w:rPr>
                <w:rFonts w:asciiTheme="minorHAnsi" w:hAnsiTheme="minorHAnsi" w:cs="Arial"/>
                <w:sz w:val="20"/>
              </w:rPr>
              <w:t xml:space="preserve"> </w:t>
            </w:r>
            <w:proofErr w:type="spellStart"/>
            <w:r w:rsidRPr="00EE049C">
              <w:rPr>
                <w:rFonts w:asciiTheme="minorHAnsi" w:hAnsiTheme="minorHAnsi" w:cs="Arial"/>
                <w:sz w:val="20"/>
              </w:rPr>
              <w:t>digitale</w:t>
            </w:r>
            <w:proofErr w:type="spellEnd"/>
            <w:r w:rsidRPr="00EE049C">
              <w:rPr>
                <w:rFonts w:asciiTheme="minorHAnsi" w:hAnsiTheme="minorHAnsi" w:cs="Arial"/>
                <w:sz w:val="20"/>
              </w:rPr>
              <w:t xml:space="preserve"> – 2 </w:t>
            </w:r>
            <w:proofErr w:type="spellStart"/>
            <w:r w:rsidRPr="00EE049C">
              <w:rPr>
                <w:rFonts w:asciiTheme="minorHAnsi" w:hAnsiTheme="minorHAnsi" w:cs="Arial"/>
                <w:sz w:val="20"/>
              </w:rPr>
              <w:t>buc</w:t>
            </w:r>
            <w:proofErr w:type="spellEnd"/>
            <w:r w:rsidRPr="00EE049C">
              <w:rPr>
                <w:rFonts w:asciiTheme="minorHAnsi" w:hAnsiTheme="minorHAnsi" w:cs="Arial"/>
                <w:sz w:val="20"/>
              </w:rPr>
              <w:t>;</w:t>
            </w:r>
          </w:p>
          <w:p w14:paraId="700C159D" w14:textId="77777777" w:rsidR="0018037B" w:rsidRPr="00EE049C" w:rsidRDefault="0018037B" w:rsidP="0018037B">
            <w:pPr>
              <w:numPr>
                <w:ilvl w:val="0"/>
                <w:numId w:val="11"/>
              </w:numPr>
              <w:autoSpaceDE w:val="0"/>
              <w:adjustRightInd w:val="0"/>
              <w:spacing w:after="0" w:line="240" w:lineRule="auto"/>
              <w:rPr>
                <w:rFonts w:asciiTheme="minorHAnsi" w:hAnsiTheme="minorHAnsi" w:cs="Arial"/>
                <w:sz w:val="20"/>
              </w:rPr>
            </w:pPr>
            <w:proofErr w:type="spellStart"/>
            <w:r w:rsidRPr="00EE049C">
              <w:rPr>
                <w:rFonts w:asciiTheme="minorHAnsi" w:hAnsiTheme="minorHAnsi" w:cs="Arial"/>
                <w:sz w:val="20"/>
              </w:rPr>
              <w:t>Multimetre</w:t>
            </w:r>
            <w:proofErr w:type="spellEnd"/>
            <w:r w:rsidRPr="00EE049C">
              <w:rPr>
                <w:rFonts w:asciiTheme="minorHAnsi" w:hAnsiTheme="minorHAnsi" w:cs="Arial"/>
                <w:sz w:val="20"/>
              </w:rPr>
              <w:t xml:space="preserve"> diverse </w:t>
            </w:r>
            <w:proofErr w:type="spellStart"/>
            <w:r w:rsidRPr="00EE049C">
              <w:rPr>
                <w:rFonts w:asciiTheme="minorHAnsi" w:hAnsiTheme="minorHAnsi" w:cs="Arial"/>
                <w:sz w:val="20"/>
              </w:rPr>
              <w:t>digitale</w:t>
            </w:r>
            <w:proofErr w:type="spellEnd"/>
            <w:r w:rsidRPr="00EE049C">
              <w:rPr>
                <w:rFonts w:asciiTheme="minorHAnsi" w:hAnsiTheme="minorHAnsi" w:cs="Arial"/>
                <w:sz w:val="20"/>
              </w:rPr>
              <w:t xml:space="preserve"> – 5 </w:t>
            </w:r>
            <w:proofErr w:type="spellStart"/>
            <w:r w:rsidRPr="00EE049C">
              <w:rPr>
                <w:rFonts w:asciiTheme="minorHAnsi" w:hAnsiTheme="minorHAnsi" w:cs="Arial"/>
                <w:sz w:val="20"/>
              </w:rPr>
              <w:t>buc</w:t>
            </w:r>
            <w:proofErr w:type="spellEnd"/>
            <w:r w:rsidRPr="00EE049C">
              <w:rPr>
                <w:rFonts w:asciiTheme="minorHAnsi" w:hAnsiTheme="minorHAnsi" w:cs="Arial"/>
                <w:sz w:val="20"/>
              </w:rPr>
              <w:t>;</w:t>
            </w:r>
          </w:p>
          <w:p w14:paraId="1AA60C11" w14:textId="77777777" w:rsidR="0018037B" w:rsidRPr="00EE049C" w:rsidRDefault="0018037B" w:rsidP="0018037B">
            <w:pPr>
              <w:numPr>
                <w:ilvl w:val="0"/>
                <w:numId w:val="11"/>
              </w:numPr>
              <w:autoSpaceDE w:val="0"/>
              <w:adjustRightInd w:val="0"/>
              <w:spacing w:after="0" w:line="240" w:lineRule="auto"/>
              <w:rPr>
                <w:rFonts w:asciiTheme="minorHAnsi" w:hAnsiTheme="minorHAnsi" w:cs="Arial"/>
                <w:sz w:val="20"/>
              </w:rPr>
            </w:pPr>
            <w:r w:rsidRPr="00EE049C">
              <w:rPr>
                <w:rFonts w:asciiTheme="minorHAnsi" w:hAnsiTheme="minorHAnsi" w:cs="Arial"/>
                <w:sz w:val="20"/>
              </w:rPr>
              <w:t xml:space="preserve">Generator </w:t>
            </w:r>
            <w:proofErr w:type="spellStart"/>
            <w:r w:rsidRPr="00EE049C">
              <w:rPr>
                <w:rFonts w:asciiTheme="minorHAnsi" w:hAnsiTheme="minorHAnsi" w:cs="Arial"/>
                <w:sz w:val="20"/>
              </w:rPr>
              <w:t>semnal</w:t>
            </w:r>
            <w:proofErr w:type="spellEnd"/>
            <w:r w:rsidRPr="00EE049C">
              <w:rPr>
                <w:rFonts w:asciiTheme="minorHAnsi" w:hAnsiTheme="minorHAnsi" w:cs="Arial"/>
                <w:sz w:val="20"/>
              </w:rPr>
              <w:t xml:space="preserve"> – 1 </w:t>
            </w:r>
            <w:proofErr w:type="spellStart"/>
            <w:r w:rsidRPr="00EE049C">
              <w:rPr>
                <w:rFonts w:asciiTheme="minorHAnsi" w:hAnsiTheme="minorHAnsi" w:cs="Arial"/>
                <w:sz w:val="20"/>
              </w:rPr>
              <w:t>buc</w:t>
            </w:r>
            <w:proofErr w:type="spellEnd"/>
            <w:r w:rsidRPr="00EE049C">
              <w:rPr>
                <w:rFonts w:asciiTheme="minorHAnsi" w:hAnsiTheme="minorHAnsi" w:cs="Arial"/>
                <w:sz w:val="20"/>
              </w:rPr>
              <w:t>;</w:t>
            </w:r>
          </w:p>
          <w:p w14:paraId="6F29AE88" w14:textId="77777777" w:rsidR="0018037B" w:rsidRPr="00EE049C" w:rsidRDefault="0018037B" w:rsidP="0018037B">
            <w:pPr>
              <w:numPr>
                <w:ilvl w:val="0"/>
                <w:numId w:val="11"/>
              </w:numPr>
              <w:autoSpaceDE w:val="0"/>
              <w:adjustRightInd w:val="0"/>
              <w:spacing w:after="0" w:line="240" w:lineRule="auto"/>
              <w:rPr>
                <w:rFonts w:asciiTheme="minorHAnsi" w:hAnsiTheme="minorHAnsi" w:cs="Arial"/>
                <w:sz w:val="20"/>
              </w:rPr>
            </w:pPr>
            <w:proofErr w:type="spellStart"/>
            <w:r w:rsidRPr="00EE049C">
              <w:rPr>
                <w:rFonts w:asciiTheme="minorHAnsi" w:hAnsiTheme="minorHAnsi" w:cs="Arial"/>
                <w:sz w:val="20"/>
              </w:rPr>
              <w:t>Surse</w:t>
            </w:r>
            <w:proofErr w:type="spellEnd"/>
            <w:r w:rsidRPr="00EE049C">
              <w:rPr>
                <w:rFonts w:asciiTheme="minorHAnsi" w:hAnsiTheme="minorHAnsi" w:cs="Arial"/>
                <w:sz w:val="20"/>
              </w:rPr>
              <w:t xml:space="preserve"> de c.c. – 3 </w:t>
            </w:r>
            <w:proofErr w:type="spellStart"/>
            <w:r w:rsidRPr="00EE049C">
              <w:rPr>
                <w:rFonts w:asciiTheme="minorHAnsi" w:hAnsiTheme="minorHAnsi" w:cs="Arial"/>
                <w:sz w:val="20"/>
              </w:rPr>
              <w:t>buc</w:t>
            </w:r>
            <w:proofErr w:type="spellEnd"/>
            <w:r w:rsidRPr="00EE049C">
              <w:rPr>
                <w:rFonts w:asciiTheme="minorHAnsi" w:hAnsiTheme="minorHAnsi" w:cs="Arial"/>
                <w:sz w:val="20"/>
              </w:rPr>
              <w:t>;</w:t>
            </w:r>
          </w:p>
          <w:p w14:paraId="2D1986C0" w14:textId="77777777" w:rsidR="0018037B" w:rsidRPr="00EE049C" w:rsidRDefault="0018037B" w:rsidP="0018037B">
            <w:pPr>
              <w:numPr>
                <w:ilvl w:val="0"/>
                <w:numId w:val="11"/>
              </w:numPr>
              <w:autoSpaceDE w:val="0"/>
              <w:adjustRightInd w:val="0"/>
              <w:spacing w:after="0" w:line="240" w:lineRule="auto"/>
              <w:rPr>
                <w:rFonts w:asciiTheme="minorHAnsi" w:hAnsiTheme="minorHAnsi" w:cs="Arial"/>
                <w:sz w:val="20"/>
              </w:rPr>
            </w:pPr>
            <w:proofErr w:type="spellStart"/>
            <w:r w:rsidRPr="00EE049C">
              <w:rPr>
                <w:rFonts w:asciiTheme="minorHAnsi" w:hAnsiTheme="minorHAnsi" w:cs="Arial"/>
                <w:sz w:val="20"/>
              </w:rPr>
              <w:t>Frecvențmetru</w:t>
            </w:r>
            <w:proofErr w:type="spellEnd"/>
            <w:r w:rsidRPr="00EE049C">
              <w:rPr>
                <w:rFonts w:asciiTheme="minorHAnsi" w:hAnsiTheme="minorHAnsi" w:cs="Arial"/>
                <w:sz w:val="20"/>
              </w:rPr>
              <w:t xml:space="preserve"> – 1 </w:t>
            </w:r>
            <w:proofErr w:type="spellStart"/>
            <w:r w:rsidRPr="00EE049C">
              <w:rPr>
                <w:rFonts w:asciiTheme="minorHAnsi" w:hAnsiTheme="minorHAnsi" w:cs="Arial"/>
                <w:sz w:val="20"/>
              </w:rPr>
              <w:t>buc</w:t>
            </w:r>
            <w:proofErr w:type="spellEnd"/>
            <w:r w:rsidRPr="00EE049C">
              <w:rPr>
                <w:rFonts w:asciiTheme="minorHAnsi" w:hAnsiTheme="minorHAnsi" w:cs="Arial"/>
                <w:sz w:val="20"/>
              </w:rPr>
              <w:t>;</w:t>
            </w:r>
          </w:p>
          <w:p w14:paraId="47534A97" w14:textId="77777777" w:rsidR="0018037B" w:rsidRPr="00EE049C" w:rsidRDefault="0018037B" w:rsidP="0018037B">
            <w:pPr>
              <w:numPr>
                <w:ilvl w:val="0"/>
                <w:numId w:val="11"/>
              </w:numPr>
              <w:autoSpaceDE w:val="0"/>
              <w:spacing w:after="0" w:line="240" w:lineRule="auto"/>
              <w:jc w:val="both"/>
              <w:rPr>
                <w:rFonts w:asciiTheme="minorHAnsi" w:hAnsiTheme="minorHAnsi" w:cs="Arial"/>
                <w:sz w:val="20"/>
              </w:rPr>
            </w:pPr>
            <w:proofErr w:type="spellStart"/>
            <w:r w:rsidRPr="00EE049C">
              <w:rPr>
                <w:rFonts w:asciiTheme="minorHAnsi" w:hAnsiTheme="minorHAnsi" w:cs="Arial"/>
                <w:sz w:val="20"/>
              </w:rPr>
              <w:t>RLC-metru</w:t>
            </w:r>
            <w:proofErr w:type="spellEnd"/>
            <w:r w:rsidRPr="00EE049C">
              <w:rPr>
                <w:rFonts w:asciiTheme="minorHAnsi" w:hAnsiTheme="minorHAnsi" w:cs="Arial"/>
                <w:sz w:val="20"/>
              </w:rPr>
              <w:t xml:space="preserve"> – 1 </w:t>
            </w:r>
            <w:proofErr w:type="spellStart"/>
            <w:r w:rsidRPr="00EE049C">
              <w:rPr>
                <w:rFonts w:asciiTheme="minorHAnsi" w:hAnsiTheme="minorHAnsi" w:cs="Arial"/>
                <w:sz w:val="20"/>
              </w:rPr>
              <w:t>buc</w:t>
            </w:r>
            <w:proofErr w:type="spellEnd"/>
            <w:r w:rsidRPr="00EE049C">
              <w:rPr>
                <w:rFonts w:asciiTheme="minorHAnsi" w:hAnsiTheme="minorHAnsi" w:cs="Arial"/>
                <w:sz w:val="20"/>
              </w:rPr>
              <w:t>;</w:t>
            </w:r>
          </w:p>
          <w:p w14:paraId="616170B3" w14:textId="77777777" w:rsidR="0018037B" w:rsidRPr="00EE049C" w:rsidRDefault="0018037B" w:rsidP="0018037B">
            <w:pPr>
              <w:widowControl w:val="0"/>
              <w:numPr>
                <w:ilvl w:val="0"/>
                <w:numId w:val="11"/>
              </w:numPr>
              <w:suppressAutoHyphens w:val="0"/>
              <w:autoSpaceDE w:val="0"/>
              <w:autoSpaceDN/>
              <w:spacing w:after="0" w:line="240" w:lineRule="auto"/>
              <w:jc w:val="both"/>
              <w:textAlignment w:val="auto"/>
              <w:rPr>
                <w:rFonts w:asciiTheme="minorHAnsi" w:hAnsiTheme="minorHAnsi" w:cs="Arial"/>
                <w:sz w:val="20"/>
              </w:rPr>
            </w:pPr>
            <w:proofErr w:type="spellStart"/>
            <w:r w:rsidRPr="00EE049C">
              <w:rPr>
                <w:rFonts w:asciiTheme="minorHAnsi" w:hAnsiTheme="minorHAnsi" w:cs="Arial"/>
                <w:sz w:val="20"/>
              </w:rPr>
              <w:t>Montaje</w:t>
            </w:r>
            <w:proofErr w:type="spellEnd"/>
            <w:r w:rsidRPr="00EE049C">
              <w:rPr>
                <w:rFonts w:asciiTheme="minorHAnsi" w:hAnsiTheme="minorHAnsi" w:cs="Arial"/>
                <w:sz w:val="20"/>
              </w:rPr>
              <w:t xml:space="preserve"> </w:t>
            </w:r>
            <w:proofErr w:type="spellStart"/>
            <w:r w:rsidRPr="00EE049C">
              <w:rPr>
                <w:rFonts w:asciiTheme="minorHAnsi" w:hAnsiTheme="minorHAnsi" w:cs="Arial"/>
                <w:sz w:val="20"/>
              </w:rPr>
              <w:t>electronice</w:t>
            </w:r>
            <w:proofErr w:type="spellEnd"/>
            <w:r w:rsidRPr="00EE049C">
              <w:rPr>
                <w:rFonts w:asciiTheme="minorHAnsi" w:hAnsiTheme="minorHAnsi" w:cs="Arial"/>
                <w:sz w:val="20"/>
              </w:rPr>
              <w:t xml:space="preserve">, </w:t>
            </w:r>
            <w:proofErr w:type="spellStart"/>
            <w:r w:rsidRPr="00EE049C">
              <w:rPr>
                <w:rFonts w:asciiTheme="minorHAnsi" w:hAnsiTheme="minorHAnsi" w:cs="Arial"/>
                <w:sz w:val="20"/>
              </w:rPr>
              <w:t>executate</w:t>
            </w:r>
            <w:proofErr w:type="spellEnd"/>
            <w:r w:rsidRPr="00EE049C">
              <w:rPr>
                <w:rFonts w:asciiTheme="minorHAnsi" w:hAnsiTheme="minorHAnsi" w:cs="Arial"/>
                <w:sz w:val="20"/>
              </w:rPr>
              <w:t xml:space="preserve"> pe plan local </w:t>
            </w:r>
            <w:proofErr w:type="spellStart"/>
            <w:r w:rsidRPr="00EE049C">
              <w:rPr>
                <w:rFonts w:asciiTheme="minorHAnsi" w:hAnsiTheme="minorHAnsi" w:cs="Arial"/>
                <w:sz w:val="20"/>
              </w:rPr>
              <w:t>sau</w:t>
            </w:r>
            <w:proofErr w:type="spellEnd"/>
            <w:r w:rsidRPr="00EE049C">
              <w:rPr>
                <w:rFonts w:asciiTheme="minorHAnsi" w:hAnsiTheme="minorHAnsi" w:cs="Arial"/>
                <w:sz w:val="20"/>
              </w:rPr>
              <w:t xml:space="preserve"> </w:t>
            </w:r>
            <w:proofErr w:type="spellStart"/>
            <w:r w:rsidRPr="00EE049C">
              <w:rPr>
                <w:rFonts w:asciiTheme="minorHAnsi" w:hAnsiTheme="minorHAnsi" w:cs="Arial"/>
                <w:sz w:val="20"/>
              </w:rPr>
              <w:t>fabricaţie</w:t>
            </w:r>
            <w:proofErr w:type="spellEnd"/>
            <w:r w:rsidRPr="00EE049C">
              <w:rPr>
                <w:rFonts w:asciiTheme="minorHAnsi" w:hAnsiTheme="minorHAnsi" w:cs="Arial"/>
                <w:sz w:val="20"/>
              </w:rPr>
              <w:t xml:space="preserve"> ST – 30 </w:t>
            </w:r>
            <w:proofErr w:type="spellStart"/>
            <w:r w:rsidRPr="00EE049C">
              <w:rPr>
                <w:rFonts w:asciiTheme="minorHAnsi" w:hAnsiTheme="minorHAnsi" w:cs="Arial"/>
                <w:sz w:val="20"/>
              </w:rPr>
              <w:t>buc</w:t>
            </w:r>
            <w:proofErr w:type="spellEnd"/>
          </w:p>
        </w:tc>
      </w:tr>
      <w:tr w:rsidR="0018037B" w:rsidRPr="00EE049C" w14:paraId="7399A04B" w14:textId="77777777" w:rsidTr="0023115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943" w:type="dxa"/>
            <w:tcBorders>
              <w:top w:val="single" w:sz="12" w:space="0" w:color="auto"/>
              <w:left w:val="single" w:sz="12" w:space="0" w:color="auto"/>
              <w:bottom w:val="single" w:sz="12" w:space="0" w:color="auto"/>
            </w:tcBorders>
          </w:tcPr>
          <w:p w14:paraId="52F42F70" w14:textId="77777777" w:rsidR="0018037B" w:rsidRPr="00EE049C" w:rsidRDefault="0018037B" w:rsidP="00231156">
            <w:pPr>
              <w:autoSpaceDE w:val="0"/>
              <w:spacing w:after="0" w:line="240" w:lineRule="auto"/>
              <w:rPr>
                <w:rFonts w:asciiTheme="minorHAnsi" w:hAnsiTheme="minorHAnsi" w:cs="Arial"/>
                <w:sz w:val="20"/>
              </w:rPr>
            </w:pPr>
            <w:proofErr w:type="spellStart"/>
            <w:r w:rsidRPr="00EE049C">
              <w:rPr>
                <w:rFonts w:asciiTheme="minorHAnsi" w:hAnsiTheme="minorHAnsi" w:cs="Arial"/>
                <w:sz w:val="20"/>
              </w:rPr>
              <w:t>Tehnologia</w:t>
            </w:r>
            <w:proofErr w:type="spellEnd"/>
            <w:r w:rsidRPr="00EE049C">
              <w:rPr>
                <w:rFonts w:asciiTheme="minorHAnsi" w:hAnsiTheme="minorHAnsi" w:cs="Arial"/>
                <w:sz w:val="20"/>
              </w:rPr>
              <w:t xml:space="preserve"> </w:t>
            </w:r>
            <w:proofErr w:type="spellStart"/>
            <w:r w:rsidRPr="00EE049C">
              <w:rPr>
                <w:rFonts w:asciiTheme="minorHAnsi" w:hAnsiTheme="minorHAnsi" w:cs="Arial"/>
                <w:sz w:val="20"/>
              </w:rPr>
              <w:t>informației</w:t>
            </w:r>
            <w:proofErr w:type="spellEnd"/>
            <w:r w:rsidRPr="00EE049C">
              <w:rPr>
                <w:rFonts w:asciiTheme="minorHAnsi" w:hAnsiTheme="minorHAnsi" w:cs="Arial"/>
                <w:sz w:val="20"/>
              </w:rPr>
              <w:t xml:space="preserve"> </w:t>
            </w:r>
            <w:proofErr w:type="spellStart"/>
            <w:r w:rsidRPr="00EE049C">
              <w:rPr>
                <w:rFonts w:asciiTheme="minorHAnsi" w:hAnsiTheme="minorHAnsi" w:cs="Arial"/>
                <w:sz w:val="20"/>
              </w:rPr>
              <w:t>și</w:t>
            </w:r>
            <w:proofErr w:type="spellEnd"/>
            <w:r w:rsidRPr="00EE049C">
              <w:rPr>
                <w:rFonts w:asciiTheme="minorHAnsi" w:hAnsiTheme="minorHAnsi" w:cs="Arial"/>
                <w:sz w:val="20"/>
              </w:rPr>
              <w:t xml:space="preserve"> </w:t>
            </w:r>
            <w:proofErr w:type="spellStart"/>
            <w:r w:rsidRPr="00EE049C">
              <w:rPr>
                <w:rFonts w:asciiTheme="minorHAnsi" w:hAnsiTheme="minorHAnsi" w:cs="Arial"/>
                <w:sz w:val="20"/>
              </w:rPr>
              <w:t>programare</w:t>
            </w:r>
            <w:proofErr w:type="spellEnd"/>
            <w:r w:rsidRPr="00EE049C">
              <w:rPr>
                <w:rFonts w:asciiTheme="minorHAnsi" w:hAnsiTheme="minorHAnsi" w:cs="Arial"/>
                <w:sz w:val="20"/>
              </w:rPr>
              <w:t xml:space="preserve"> </w:t>
            </w:r>
            <w:proofErr w:type="spellStart"/>
            <w:r w:rsidRPr="00EE049C">
              <w:rPr>
                <w:rFonts w:asciiTheme="minorHAnsi" w:hAnsiTheme="minorHAnsi" w:cs="Arial"/>
                <w:sz w:val="20"/>
              </w:rPr>
              <w:t>calculatoare</w:t>
            </w:r>
            <w:proofErr w:type="spellEnd"/>
            <w:r w:rsidRPr="00EE049C">
              <w:rPr>
                <w:rFonts w:asciiTheme="minorHAnsi" w:hAnsiTheme="minorHAnsi" w:cs="Arial"/>
                <w:sz w:val="20"/>
              </w:rPr>
              <w:t xml:space="preserve">, </w:t>
            </w:r>
            <w:proofErr w:type="spellStart"/>
            <w:r w:rsidRPr="00EE049C">
              <w:rPr>
                <w:rFonts w:asciiTheme="minorHAnsi" w:hAnsiTheme="minorHAnsi" w:cs="Arial"/>
                <w:sz w:val="20"/>
              </w:rPr>
              <w:t>rețelistică</w:t>
            </w:r>
            <w:proofErr w:type="spellEnd"/>
          </w:p>
        </w:tc>
        <w:tc>
          <w:tcPr>
            <w:tcW w:w="992" w:type="dxa"/>
            <w:tcBorders>
              <w:top w:val="single" w:sz="12" w:space="0" w:color="auto"/>
              <w:bottom w:val="single" w:sz="12" w:space="0" w:color="auto"/>
            </w:tcBorders>
          </w:tcPr>
          <w:p w14:paraId="7CCCC136" w14:textId="77777777" w:rsidR="0018037B" w:rsidRPr="00EE049C" w:rsidRDefault="0018037B" w:rsidP="00231156">
            <w:pPr>
              <w:autoSpaceDE w:val="0"/>
              <w:spacing w:after="0" w:line="240" w:lineRule="auto"/>
              <w:rPr>
                <w:rFonts w:asciiTheme="minorHAnsi" w:hAnsiTheme="minorHAnsi" w:cs="Arial"/>
                <w:sz w:val="20"/>
              </w:rPr>
            </w:pPr>
            <w:proofErr w:type="spellStart"/>
            <w:r>
              <w:rPr>
                <w:rFonts w:asciiTheme="minorHAnsi" w:hAnsiTheme="minorHAnsi" w:cs="Arial"/>
                <w:sz w:val="20"/>
              </w:rPr>
              <w:t>JF</w:t>
            </w:r>
            <w:proofErr w:type="spellEnd"/>
            <w:r>
              <w:rPr>
                <w:rFonts w:asciiTheme="minorHAnsi" w:hAnsiTheme="minorHAnsi" w:cs="Arial"/>
                <w:sz w:val="20"/>
              </w:rPr>
              <w:t xml:space="preserve"> 205</w:t>
            </w:r>
          </w:p>
        </w:tc>
        <w:tc>
          <w:tcPr>
            <w:tcW w:w="6505" w:type="dxa"/>
            <w:tcBorders>
              <w:top w:val="single" w:sz="12" w:space="0" w:color="auto"/>
              <w:bottom w:val="single" w:sz="12" w:space="0" w:color="auto"/>
              <w:right w:val="single" w:sz="12" w:space="0" w:color="auto"/>
            </w:tcBorders>
          </w:tcPr>
          <w:p w14:paraId="561D398A" w14:textId="77777777" w:rsidR="0018037B" w:rsidRPr="00EE049C" w:rsidRDefault="0018037B" w:rsidP="0018037B">
            <w:pPr>
              <w:numPr>
                <w:ilvl w:val="0"/>
                <w:numId w:val="12"/>
              </w:numPr>
              <w:autoSpaceDE w:val="0"/>
              <w:spacing w:after="0" w:line="240" w:lineRule="auto"/>
              <w:jc w:val="both"/>
              <w:rPr>
                <w:rFonts w:asciiTheme="minorHAnsi" w:hAnsiTheme="minorHAnsi" w:cs="Arial"/>
                <w:sz w:val="20"/>
              </w:rPr>
            </w:pPr>
            <w:proofErr w:type="spellStart"/>
            <w:r w:rsidRPr="00EE049C">
              <w:rPr>
                <w:rFonts w:asciiTheme="minorHAnsi" w:hAnsiTheme="minorHAnsi" w:cs="Arial"/>
                <w:sz w:val="20"/>
              </w:rPr>
              <w:t>Calculatoare</w:t>
            </w:r>
            <w:proofErr w:type="spellEnd"/>
            <w:r w:rsidRPr="00EE049C">
              <w:rPr>
                <w:rFonts w:asciiTheme="minorHAnsi" w:hAnsiTheme="minorHAnsi" w:cs="Arial"/>
                <w:sz w:val="20"/>
              </w:rPr>
              <w:t xml:space="preserve"> desktop cu monitor – 11 </w:t>
            </w:r>
            <w:proofErr w:type="spellStart"/>
            <w:r w:rsidRPr="00EE049C">
              <w:rPr>
                <w:rFonts w:asciiTheme="minorHAnsi" w:hAnsiTheme="minorHAnsi" w:cs="Arial"/>
                <w:sz w:val="20"/>
              </w:rPr>
              <w:t>buc</w:t>
            </w:r>
            <w:proofErr w:type="spellEnd"/>
            <w:r w:rsidRPr="00EE049C">
              <w:rPr>
                <w:rFonts w:asciiTheme="minorHAnsi" w:hAnsiTheme="minorHAnsi" w:cs="Arial"/>
                <w:sz w:val="20"/>
              </w:rPr>
              <w:t>;</w:t>
            </w:r>
          </w:p>
          <w:p w14:paraId="3A3545F7" w14:textId="77777777" w:rsidR="0018037B" w:rsidRPr="00EE049C" w:rsidRDefault="0018037B" w:rsidP="0018037B">
            <w:pPr>
              <w:numPr>
                <w:ilvl w:val="0"/>
                <w:numId w:val="12"/>
              </w:numPr>
              <w:autoSpaceDE w:val="0"/>
              <w:spacing w:after="0" w:line="240" w:lineRule="auto"/>
              <w:jc w:val="both"/>
              <w:rPr>
                <w:rFonts w:asciiTheme="minorHAnsi" w:hAnsiTheme="minorHAnsi" w:cs="Arial"/>
                <w:sz w:val="20"/>
              </w:rPr>
            </w:pPr>
            <w:r w:rsidRPr="00EE049C">
              <w:rPr>
                <w:rFonts w:asciiTheme="minorHAnsi" w:hAnsiTheme="minorHAnsi" w:cs="Arial"/>
                <w:sz w:val="20"/>
              </w:rPr>
              <w:t xml:space="preserve">Switch – 4 </w:t>
            </w:r>
            <w:proofErr w:type="spellStart"/>
            <w:r w:rsidRPr="00EE049C">
              <w:rPr>
                <w:rFonts w:asciiTheme="minorHAnsi" w:hAnsiTheme="minorHAnsi" w:cs="Arial"/>
                <w:sz w:val="20"/>
              </w:rPr>
              <w:t>buc</w:t>
            </w:r>
            <w:proofErr w:type="spellEnd"/>
            <w:r w:rsidRPr="00EE049C">
              <w:rPr>
                <w:rFonts w:asciiTheme="minorHAnsi" w:hAnsiTheme="minorHAnsi" w:cs="Arial"/>
                <w:sz w:val="20"/>
              </w:rPr>
              <w:t>;</w:t>
            </w:r>
          </w:p>
          <w:p w14:paraId="28C9DE9D" w14:textId="77777777" w:rsidR="0018037B" w:rsidRPr="00EE049C" w:rsidRDefault="0018037B" w:rsidP="0018037B">
            <w:pPr>
              <w:numPr>
                <w:ilvl w:val="0"/>
                <w:numId w:val="12"/>
              </w:numPr>
              <w:autoSpaceDE w:val="0"/>
              <w:spacing w:after="0" w:line="240" w:lineRule="auto"/>
              <w:jc w:val="both"/>
              <w:rPr>
                <w:rFonts w:asciiTheme="minorHAnsi" w:hAnsiTheme="minorHAnsi" w:cs="Arial"/>
                <w:sz w:val="20"/>
              </w:rPr>
            </w:pPr>
            <w:proofErr w:type="spellStart"/>
            <w:r w:rsidRPr="00EE049C">
              <w:rPr>
                <w:rFonts w:asciiTheme="minorHAnsi" w:hAnsiTheme="minorHAnsi" w:cs="Arial"/>
                <w:sz w:val="20"/>
              </w:rPr>
              <w:t>Proiector</w:t>
            </w:r>
            <w:proofErr w:type="spellEnd"/>
            <w:r w:rsidRPr="00EE049C">
              <w:rPr>
                <w:rFonts w:asciiTheme="minorHAnsi" w:hAnsiTheme="minorHAnsi" w:cs="Arial"/>
                <w:sz w:val="20"/>
              </w:rPr>
              <w:t xml:space="preserve"> </w:t>
            </w:r>
            <w:proofErr w:type="spellStart"/>
            <w:r w:rsidRPr="00EE049C">
              <w:rPr>
                <w:rFonts w:asciiTheme="minorHAnsi" w:hAnsiTheme="minorHAnsi" w:cs="Arial"/>
                <w:sz w:val="20"/>
              </w:rPr>
              <w:t>XVGA</w:t>
            </w:r>
            <w:proofErr w:type="spellEnd"/>
            <w:r w:rsidRPr="00EE049C">
              <w:rPr>
                <w:rFonts w:asciiTheme="minorHAnsi" w:hAnsiTheme="minorHAnsi" w:cs="Arial"/>
                <w:sz w:val="20"/>
              </w:rPr>
              <w:t xml:space="preserve"> cu </w:t>
            </w:r>
            <w:proofErr w:type="spellStart"/>
            <w:r w:rsidRPr="00EE049C">
              <w:rPr>
                <w:rFonts w:asciiTheme="minorHAnsi" w:hAnsiTheme="minorHAnsi" w:cs="Arial"/>
                <w:sz w:val="20"/>
              </w:rPr>
              <w:t>ecran</w:t>
            </w:r>
            <w:proofErr w:type="spellEnd"/>
            <w:r w:rsidRPr="00EE049C">
              <w:rPr>
                <w:rFonts w:asciiTheme="minorHAnsi" w:hAnsiTheme="minorHAnsi" w:cs="Arial"/>
                <w:sz w:val="20"/>
              </w:rPr>
              <w:t xml:space="preserve"> – 1 </w:t>
            </w:r>
            <w:proofErr w:type="spellStart"/>
            <w:r w:rsidRPr="00EE049C">
              <w:rPr>
                <w:rFonts w:asciiTheme="minorHAnsi" w:hAnsiTheme="minorHAnsi" w:cs="Arial"/>
                <w:sz w:val="20"/>
              </w:rPr>
              <w:t>buc</w:t>
            </w:r>
            <w:proofErr w:type="spellEnd"/>
            <w:r w:rsidRPr="00EE049C">
              <w:rPr>
                <w:rFonts w:asciiTheme="minorHAnsi" w:hAnsiTheme="minorHAnsi" w:cs="Arial"/>
                <w:sz w:val="20"/>
              </w:rPr>
              <w:t>;</w:t>
            </w:r>
          </w:p>
          <w:p w14:paraId="636DE441" w14:textId="77777777" w:rsidR="0018037B" w:rsidRPr="00EE049C" w:rsidRDefault="0018037B" w:rsidP="0018037B">
            <w:pPr>
              <w:numPr>
                <w:ilvl w:val="0"/>
                <w:numId w:val="12"/>
              </w:numPr>
              <w:autoSpaceDE w:val="0"/>
              <w:spacing w:after="0" w:line="240" w:lineRule="auto"/>
              <w:jc w:val="both"/>
              <w:rPr>
                <w:rFonts w:asciiTheme="minorHAnsi" w:hAnsiTheme="minorHAnsi" w:cs="Arial"/>
                <w:sz w:val="20"/>
              </w:rPr>
            </w:pPr>
            <w:proofErr w:type="spellStart"/>
            <w:r w:rsidRPr="00EE049C">
              <w:rPr>
                <w:rFonts w:asciiTheme="minorHAnsi" w:hAnsiTheme="minorHAnsi" w:cs="Arial"/>
                <w:sz w:val="20"/>
              </w:rPr>
              <w:t>Tablă</w:t>
            </w:r>
            <w:proofErr w:type="spellEnd"/>
            <w:r w:rsidRPr="00EE049C">
              <w:rPr>
                <w:rFonts w:asciiTheme="minorHAnsi" w:hAnsiTheme="minorHAnsi" w:cs="Arial"/>
                <w:sz w:val="20"/>
              </w:rPr>
              <w:t xml:space="preserve"> </w:t>
            </w:r>
            <w:proofErr w:type="spellStart"/>
            <w:r w:rsidRPr="00EE049C">
              <w:rPr>
                <w:rFonts w:asciiTheme="minorHAnsi" w:hAnsiTheme="minorHAnsi" w:cs="Arial"/>
                <w:sz w:val="20"/>
              </w:rPr>
              <w:t>interactivă</w:t>
            </w:r>
            <w:proofErr w:type="spellEnd"/>
            <w:r w:rsidRPr="00EE049C">
              <w:rPr>
                <w:rFonts w:asciiTheme="minorHAnsi" w:hAnsiTheme="minorHAnsi" w:cs="Arial"/>
                <w:sz w:val="20"/>
              </w:rPr>
              <w:t xml:space="preserve"> – 1 </w:t>
            </w:r>
            <w:proofErr w:type="spellStart"/>
            <w:r w:rsidRPr="00EE049C">
              <w:rPr>
                <w:rFonts w:asciiTheme="minorHAnsi" w:hAnsiTheme="minorHAnsi" w:cs="Arial"/>
                <w:sz w:val="20"/>
              </w:rPr>
              <w:t>buc</w:t>
            </w:r>
            <w:proofErr w:type="spellEnd"/>
            <w:r w:rsidRPr="00EE049C">
              <w:rPr>
                <w:rFonts w:asciiTheme="minorHAnsi" w:hAnsiTheme="minorHAnsi" w:cs="Arial"/>
                <w:sz w:val="20"/>
              </w:rPr>
              <w:t>;</w:t>
            </w:r>
          </w:p>
          <w:p w14:paraId="09DA8CCD" w14:textId="77777777" w:rsidR="0018037B" w:rsidRPr="00EE049C" w:rsidRDefault="0018037B" w:rsidP="0018037B">
            <w:pPr>
              <w:numPr>
                <w:ilvl w:val="0"/>
                <w:numId w:val="12"/>
              </w:numPr>
              <w:autoSpaceDE w:val="0"/>
              <w:spacing w:after="0" w:line="240" w:lineRule="auto"/>
              <w:jc w:val="both"/>
              <w:rPr>
                <w:rFonts w:asciiTheme="minorHAnsi" w:hAnsiTheme="minorHAnsi" w:cs="Arial"/>
                <w:sz w:val="20"/>
              </w:rPr>
            </w:pPr>
            <w:r w:rsidRPr="00EE049C">
              <w:rPr>
                <w:rFonts w:asciiTheme="minorHAnsi" w:hAnsiTheme="minorHAnsi" w:cs="Arial"/>
                <w:sz w:val="20"/>
              </w:rPr>
              <w:t xml:space="preserve">Server – 1 </w:t>
            </w:r>
            <w:proofErr w:type="spellStart"/>
            <w:r w:rsidRPr="00EE049C">
              <w:rPr>
                <w:rFonts w:asciiTheme="minorHAnsi" w:hAnsiTheme="minorHAnsi" w:cs="Arial"/>
                <w:sz w:val="20"/>
              </w:rPr>
              <w:t>buc</w:t>
            </w:r>
            <w:proofErr w:type="spellEnd"/>
            <w:r w:rsidRPr="00EE049C">
              <w:rPr>
                <w:rFonts w:asciiTheme="minorHAnsi" w:hAnsiTheme="minorHAnsi" w:cs="Arial"/>
                <w:sz w:val="20"/>
              </w:rPr>
              <w:t>;</w:t>
            </w:r>
          </w:p>
          <w:p w14:paraId="20583944" w14:textId="77777777" w:rsidR="0018037B" w:rsidRPr="00EE049C" w:rsidRDefault="0018037B" w:rsidP="0018037B">
            <w:pPr>
              <w:numPr>
                <w:ilvl w:val="0"/>
                <w:numId w:val="12"/>
              </w:numPr>
              <w:autoSpaceDE w:val="0"/>
              <w:spacing w:after="0" w:line="240" w:lineRule="auto"/>
              <w:jc w:val="both"/>
              <w:rPr>
                <w:rFonts w:asciiTheme="minorHAnsi" w:hAnsiTheme="minorHAnsi" w:cs="Arial"/>
                <w:sz w:val="20"/>
              </w:rPr>
            </w:pPr>
            <w:proofErr w:type="spellStart"/>
            <w:r w:rsidRPr="00EE049C">
              <w:rPr>
                <w:rFonts w:asciiTheme="minorHAnsi" w:hAnsiTheme="minorHAnsi" w:cs="Arial"/>
                <w:sz w:val="20"/>
              </w:rPr>
              <w:t>Sistem</w:t>
            </w:r>
            <w:proofErr w:type="spellEnd"/>
            <w:r w:rsidRPr="00EE049C">
              <w:rPr>
                <w:rFonts w:asciiTheme="minorHAnsi" w:hAnsiTheme="minorHAnsi" w:cs="Arial"/>
                <w:sz w:val="20"/>
              </w:rPr>
              <w:t xml:space="preserve"> </w:t>
            </w:r>
            <w:proofErr w:type="spellStart"/>
            <w:r w:rsidRPr="00EE049C">
              <w:rPr>
                <w:rFonts w:asciiTheme="minorHAnsi" w:hAnsiTheme="minorHAnsi" w:cs="Arial"/>
                <w:sz w:val="20"/>
              </w:rPr>
              <w:t>comunicații</w:t>
            </w:r>
            <w:proofErr w:type="spellEnd"/>
            <w:r w:rsidRPr="00EE049C">
              <w:rPr>
                <w:rFonts w:asciiTheme="minorHAnsi" w:hAnsiTheme="minorHAnsi" w:cs="Arial"/>
                <w:sz w:val="20"/>
              </w:rPr>
              <w:t xml:space="preserve"> wireless </w:t>
            </w:r>
            <w:proofErr w:type="spellStart"/>
            <w:r w:rsidRPr="00EE049C">
              <w:rPr>
                <w:rFonts w:asciiTheme="minorHAnsi" w:hAnsiTheme="minorHAnsi" w:cs="Arial"/>
                <w:sz w:val="20"/>
              </w:rPr>
              <w:t>și</w:t>
            </w:r>
            <w:proofErr w:type="spellEnd"/>
            <w:r w:rsidRPr="00EE049C">
              <w:rPr>
                <w:rFonts w:asciiTheme="minorHAnsi" w:hAnsiTheme="minorHAnsi" w:cs="Arial"/>
                <w:sz w:val="20"/>
              </w:rPr>
              <w:t xml:space="preserve"> </w:t>
            </w:r>
            <w:proofErr w:type="spellStart"/>
            <w:r w:rsidRPr="00EE049C">
              <w:rPr>
                <w:rFonts w:asciiTheme="minorHAnsi" w:hAnsiTheme="minorHAnsi" w:cs="Arial"/>
                <w:sz w:val="20"/>
              </w:rPr>
              <w:t>fibră</w:t>
            </w:r>
            <w:proofErr w:type="spellEnd"/>
            <w:r w:rsidRPr="00EE049C">
              <w:rPr>
                <w:rFonts w:asciiTheme="minorHAnsi" w:hAnsiTheme="minorHAnsi" w:cs="Arial"/>
                <w:sz w:val="20"/>
              </w:rPr>
              <w:t xml:space="preserve"> </w:t>
            </w:r>
            <w:proofErr w:type="spellStart"/>
            <w:r w:rsidRPr="00EE049C">
              <w:rPr>
                <w:rFonts w:asciiTheme="minorHAnsi" w:hAnsiTheme="minorHAnsi" w:cs="Arial"/>
                <w:sz w:val="20"/>
              </w:rPr>
              <w:t>optică</w:t>
            </w:r>
            <w:proofErr w:type="spellEnd"/>
            <w:r w:rsidRPr="00EE049C">
              <w:rPr>
                <w:rFonts w:asciiTheme="minorHAnsi" w:hAnsiTheme="minorHAnsi" w:cs="Arial"/>
                <w:sz w:val="20"/>
              </w:rPr>
              <w:t xml:space="preserve"> – 1 </w:t>
            </w:r>
            <w:proofErr w:type="spellStart"/>
            <w:r w:rsidRPr="00EE049C">
              <w:rPr>
                <w:rFonts w:asciiTheme="minorHAnsi" w:hAnsiTheme="minorHAnsi" w:cs="Arial"/>
                <w:sz w:val="20"/>
              </w:rPr>
              <w:t>buc</w:t>
            </w:r>
            <w:proofErr w:type="spellEnd"/>
            <w:r w:rsidRPr="00EE049C">
              <w:rPr>
                <w:rFonts w:asciiTheme="minorHAnsi" w:hAnsiTheme="minorHAnsi" w:cs="Arial"/>
                <w:sz w:val="20"/>
              </w:rPr>
              <w:t>.</w:t>
            </w:r>
          </w:p>
        </w:tc>
      </w:tr>
    </w:tbl>
    <w:p w14:paraId="703BB229" w14:textId="620408FB" w:rsidR="009C0A00" w:rsidRPr="009C0A00" w:rsidRDefault="009C0A00">
      <w:pPr>
        <w:rPr>
          <w:rFonts w:ascii="Arial" w:hAnsi="Arial" w:cs="Arial"/>
          <w:lang w:val="en-GB"/>
        </w:rPr>
      </w:pPr>
    </w:p>
    <w:sectPr w:rsidR="009C0A00" w:rsidRPr="009C0A00" w:rsidSect="00AA5D7D">
      <w:headerReference w:type="default" r:id="rId11"/>
      <w:footerReference w:type="default" r:id="rId12"/>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4D51BF" w14:textId="77777777" w:rsidR="004F1630" w:rsidRDefault="004F1630" w:rsidP="006468EF">
      <w:pPr>
        <w:spacing w:after="0" w:line="240" w:lineRule="auto"/>
      </w:pPr>
      <w:r>
        <w:separator/>
      </w:r>
    </w:p>
  </w:endnote>
  <w:endnote w:type="continuationSeparator" w:id="0">
    <w:p w14:paraId="42D6E031" w14:textId="77777777" w:rsidR="004F1630" w:rsidRDefault="004F1630" w:rsidP="006468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76793567"/>
      <w:docPartObj>
        <w:docPartGallery w:val="Page Numbers (Bottom of Page)"/>
        <w:docPartUnique/>
      </w:docPartObj>
    </w:sdtPr>
    <w:sdtEndPr>
      <w:rPr>
        <w:noProof/>
      </w:rPr>
    </w:sdtEndPr>
    <w:sdtContent>
      <w:p w14:paraId="7363CB35" w14:textId="4674A460" w:rsidR="00314995" w:rsidRDefault="0031499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5B087F5" w14:textId="77777777" w:rsidR="00314995" w:rsidRDefault="003149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6083C1" w14:textId="77777777" w:rsidR="004F1630" w:rsidRDefault="004F1630" w:rsidP="006468EF">
      <w:pPr>
        <w:spacing w:after="0" w:line="240" w:lineRule="auto"/>
      </w:pPr>
      <w:r>
        <w:separator/>
      </w:r>
    </w:p>
  </w:footnote>
  <w:footnote w:type="continuationSeparator" w:id="0">
    <w:p w14:paraId="23B70DA7" w14:textId="77777777" w:rsidR="004F1630" w:rsidRDefault="004F1630" w:rsidP="006468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C51008" w14:textId="77777777" w:rsidR="006468EF" w:rsidRDefault="006468EF" w:rsidP="00314995">
    <w:pPr>
      <w:pStyle w:val="Header"/>
    </w:pPr>
  </w:p>
  <w:tbl>
    <w:tblPr>
      <w:tblW w:w="8865" w:type="dxa"/>
      <w:tblInd w:w="305" w:type="dxa"/>
      <w:tblLayout w:type="fixed"/>
      <w:tblCellMar>
        <w:left w:w="10" w:type="dxa"/>
        <w:right w:w="10" w:type="dxa"/>
      </w:tblCellMar>
      <w:tblLook w:val="0000" w:firstRow="0" w:lastRow="0" w:firstColumn="0" w:lastColumn="0" w:noHBand="0" w:noVBand="0"/>
    </w:tblPr>
    <w:tblGrid>
      <w:gridCol w:w="2071"/>
      <w:gridCol w:w="6794"/>
    </w:tblGrid>
    <w:tr w:rsidR="006468EF" w14:paraId="3653CECB" w14:textId="77777777" w:rsidTr="00883429">
      <w:trPr>
        <w:cantSplit/>
        <w:trHeight w:val="705"/>
      </w:trPr>
      <w:tc>
        <w:tcPr>
          <w:tcW w:w="2071" w:type="dxa"/>
          <w:vMerge w:val="restart"/>
          <w:shd w:val="clear" w:color="auto" w:fill="auto"/>
          <w:tcMar>
            <w:top w:w="0" w:type="dxa"/>
            <w:left w:w="108" w:type="dxa"/>
            <w:bottom w:w="0" w:type="dxa"/>
            <w:right w:w="108" w:type="dxa"/>
          </w:tcMar>
          <w:vAlign w:val="center"/>
        </w:tcPr>
        <w:p w14:paraId="3004F865" w14:textId="77777777" w:rsidR="006468EF" w:rsidRDefault="006468EF" w:rsidP="00314995">
          <w:pPr>
            <w:pStyle w:val="TABEL"/>
            <w:tabs>
              <w:tab w:val="clear" w:pos="1134"/>
            </w:tabs>
            <w:spacing w:before="60"/>
            <w:jc w:val="center"/>
          </w:pPr>
          <w:r>
            <w:rPr>
              <w:noProof/>
            </w:rPr>
            <w:drawing>
              <wp:inline distT="0" distB="0" distL="0" distR="0" wp14:anchorId="0CB46A22" wp14:editId="476B1BB6">
                <wp:extent cx="757237" cy="756920"/>
                <wp:effectExtent l="0" t="0" r="5080" b="5080"/>
                <wp:docPr id="2" name="Picture 2" descr="dincorel"/>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58011" cy="757694"/>
                        </a:xfrm>
                        <a:prstGeom prst="rect">
                          <a:avLst/>
                        </a:prstGeom>
                        <a:noFill/>
                        <a:ln>
                          <a:noFill/>
                          <a:prstDash/>
                        </a:ln>
                      </pic:spPr>
                    </pic:pic>
                  </a:graphicData>
                </a:graphic>
              </wp:inline>
            </w:drawing>
          </w:r>
        </w:p>
      </w:tc>
      <w:tc>
        <w:tcPr>
          <w:tcW w:w="6794" w:type="dxa"/>
          <w:shd w:val="clear" w:color="auto" w:fill="auto"/>
          <w:tcMar>
            <w:top w:w="0" w:type="dxa"/>
            <w:left w:w="108" w:type="dxa"/>
            <w:bottom w:w="0" w:type="dxa"/>
            <w:right w:w="108" w:type="dxa"/>
          </w:tcMar>
          <w:vAlign w:val="center"/>
        </w:tcPr>
        <w:p w14:paraId="49BA0D56" w14:textId="77777777" w:rsidR="006468EF" w:rsidRPr="00314995" w:rsidRDefault="006468EF" w:rsidP="00314995">
          <w:pPr>
            <w:pStyle w:val="Heading1"/>
            <w:rPr>
              <w:rFonts w:asciiTheme="minorHAnsi" w:hAnsiTheme="minorHAnsi" w:cs="Arial"/>
              <w:b w:val="0"/>
              <w:bCs/>
              <w:sz w:val="20"/>
              <w:lang w:val="ro-RO"/>
            </w:rPr>
          </w:pPr>
          <w:r w:rsidRPr="00314995">
            <w:rPr>
              <w:rFonts w:asciiTheme="minorHAnsi" w:hAnsiTheme="minorHAnsi" w:cs="Arial"/>
              <w:b w:val="0"/>
              <w:bCs/>
              <w:sz w:val="20"/>
              <w:lang w:val="ro-RO"/>
            </w:rPr>
            <w:t xml:space="preserve">MINISTERUL EDUCAŢIEI NATIONALE </w:t>
          </w:r>
        </w:p>
        <w:p w14:paraId="019E837F" w14:textId="77777777" w:rsidR="006468EF" w:rsidRPr="00314995" w:rsidRDefault="006468EF" w:rsidP="00314995">
          <w:pPr>
            <w:pStyle w:val="Heading1"/>
            <w:rPr>
              <w:rFonts w:asciiTheme="minorHAnsi" w:hAnsiTheme="minorHAnsi" w:cs="Arial"/>
              <w:b w:val="0"/>
              <w:bCs/>
              <w:sz w:val="20"/>
              <w:lang w:val="ro-RO"/>
            </w:rPr>
          </w:pPr>
          <w:r w:rsidRPr="00314995">
            <w:rPr>
              <w:rFonts w:asciiTheme="minorHAnsi" w:hAnsiTheme="minorHAnsi" w:cs="Arial"/>
              <w:b w:val="0"/>
              <w:bCs/>
              <w:sz w:val="20"/>
              <w:lang w:val="ro-RO"/>
            </w:rPr>
            <w:t>ȘI CERCETĂRII ȘTIINȚIFICE</w:t>
          </w:r>
        </w:p>
        <w:p w14:paraId="02F24908" w14:textId="77777777" w:rsidR="006468EF" w:rsidRPr="00314995" w:rsidRDefault="006468EF" w:rsidP="00314995">
          <w:pPr>
            <w:pStyle w:val="Heading1"/>
            <w:rPr>
              <w:rFonts w:asciiTheme="minorHAnsi" w:hAnsiTheme="minorHAnsi" w:cs="Arial"/>
              <w:sz w:val="20"/>
              <w:lang w:val="ro-RO"/>
            </w:rPr>
          </w:pPr>
          <w:r w:rsidRPr="00314995">
            <w:rPr>
              <w:rFonts w:asciiTheme="minorHAnsi" w:hAnsiTheme="minorHAnsi" w:cs="Arial"/>
              <w:sz w:val="20"/>
              <w:lang w:val="ro-RO"/>
            </w:rPr>
            <w:t xml:space="preserve">Universitatea POLITEHNICA din </w:t>
          </w:r>
          <w:proofErr w:type="spellStart"/>
          <w:r w:rsidRPr="00314995">
            <w:rPr>
              <w:rFonts w:asciiTheme="minorHAnsi" w:hAnsiTheme="minorHAnsi" w:cs="Arial"/>
              <w:sz w:val="20"/>
              <w:lang w:val="ro-RO"/>
            </w:rPr>
            <w:t>Bucureşti</w:t>
          </w:r>
          <w:proofErr w:type="spellEnd"/>
        </w:p>
        <w:p w14:paraId="39275E27" w14:textId="0A801159" w:rsidR="006468EF" w:rsidRPr="00314995" w:rsidRDefault="006468EF" w:rsidP="00314995">
          <w:pPr>
            <w:jc w:val="center"/>
            <w:rPr>
              <w:rFonts w:asciiTheme="minorHAnsi" w:hAnsiTheme="minorHAnsi"/>
              <w:b/>
              <w:sz w:val="20"/>
              <w:szCs w:val="20"/>
              <w:lang w:val="ro-RO"/>
            </w:rPr>
          </w:pPr>
          <w:r w:rsidRPr="00314995">
            <w:rPr>
              <w:rFonts w:asciiTheme="minorHAnsi" w:hAnsiTheme="minorHAnsi"/>
              <w:b/>
              <w:sz w:val="20"/>
              <w:szCs w:val="20"/>
              <w:lang w:val="ro-RO"/>
            </w:rPr>
            <w:t>Școala Doctorală TRANSPORTURI</w:t>
          </w:r>
        </w:p>
      </w:tc>
    </w:tr>
    <w:tr w:rsidR="006468EF" w14:paraId="3BF6F8D2" w14:textId="77777777" w:rsidTr="00883429">
      <w:trPr>
        <w:cantSplit/>
      </w:trPr>
      <w:tc>
        <w:tcPr>
          <w:tcW w:w="2071" w:type="dxa"/>
          <w:vMerge/>
          <w:shd w:val="clear" w:color="auto" w:fill="auto"/>
          <w:tcMar>
            <w:top w:w="0" w:type="dxa"/>
            <w:left w:w="108" w:type="dxa"/>
            <w:bottom w:w="0" w:type="dxa"/>
            <w:right w:w="108" w:type="dxa"/>
          </w:tcMar>
          <w:vAlign w:val="center"/>
        </w:tcPr>
        <w:p w14:paraId="483111C5" w14:textId="77777777" w:rsidR="006468EF" w:rsidRDefault="006468EF" w:rsidP="00314995">
          <w:pPr>
            <w:jc w:val="center"/>
            <w:rPr>
              <w:lang w:val="ro-RO"/>
            </w:rPr>
          </w:pPr>
        </w:p>
      </w:tc>
      <w:tc>
        <w:tcPr>
          <w:tcW w:w="6794" w:type="dxa"/>
          <w:shd w:val="clear" w:color="auto" w:fill="auto"/>
          <w:tcMar>
            <w:top w:w="0" w:type="dxa"/>
            <w:left w:w="108" w:type="dxa"/>
            <w:bottom w:w="0" w:type="dxa"/>
            <w:right w:w="108" w:type="dxa"/>
          </w:tcMar>
          <w:vAlign w:val="center"/>
        </w:tcPr>
        <w:p w14:paraId="1D838C1C" w14:textId="77777777" w:rsidR="006468EF" w:rsidRPr="00314995" w:rsidRDefault="006468EF" w:rsidP="00314995">
          <w:pPr>
            <w:pStyle w:val="Heading1"/>
            <w:rPr>
              <w:rFonts w:asciiTheme="minorHAnsi" w:hAnsiTheme="minorHAnsi" w:cs="Arial"/>
              <w:b w:val="0"/>
              <w:bCs/>
              <w:sz w:val="20"/>
              <w:lang w:val="ro-RO"/>
            </w:rPr>
          </w:pPr>
          <w:r w:rsidRPr="00314995">
            <w:rPr>
              <w:rFonts w:asciiTheme="minorHAnsi" w:hAnsiTheme="minorHAnsi" w:cs="Arial"/>
              <w:b w:val="0"/>
              <w:bCs/>
              <w:sz w:val="20"/>
              <w:lang w:val="ro-RO"/>
            </w:rPr>
            <w:t xml:space="preserve">Splaiul </w:t>
          </w:r>
          <w:proofErr w:type="spellStart"/>
          <w:r w:rsidRPr="00314995">
            <w:rPr>
              <w:rFonts w:asciiTheme="minorHAnsi" w:hAnsiTheme="minorHAnsi" w:cs="Arial"/>
              <w:b w:val="0"/>
              <w:bCs/>
              <w:sz w:val="20"/>
              <w:lang w:val="ro-RO"/>
            </w:rPr>
            <w:t>Independenţei</w:t>
          </w:r>
          <w:proofErr w:type="spellEnd"/>
          <w:r w:rsidRPr="00314995">
            <w:rPr>
              <w:rFonts w:asciiTheme="minorHAnsi" w:hAnsiTheme="minorHAnsi" w:cs="Arial"/>
              <w:b w:val="0"/>
              <w:bCs/>
              <w:sz w:val="20"/>
              <w:lang w:val="ro-RO"/>
            </w:rPr>
            <w:t xml:space="preserve"> </w:t>
          </w:r>
          <w:proofErr w:type="spellStart"/>
          <w:r w:rsidRPr="00314995">
            <w:rPr>
              <w:rFonts w:asciiTheme="minorHAnsi" w:hAnsiTheme="minorHAnsi" w:cs="Arial"/>
              <w:b w:val="0"/>
              <w:bCs/>
              <w:sz w:val="20"/>
              <w:lang w:val="ro-RO"/>
            </w:rPr>
            <w:t>Nr.313</w:t>
          </w:r>
          <w:proofErr w:type="spellEnd"/>
          <w:r w:rsidRPr="00314995">
            <w:rPr>
              <w:rFonts w:asciiTheme="minorHAnsi" w:hAnsiTheme="minorHAnsi" w:cs="Arial"/>
              <w:b w:val="0"/>
              <w:bCs/>
              <w:sz w:val="20"/>
              <w:lang w:val="ro-RO"/>
            </w:rPr>
            <w:t xml:space="preserve">, 060042 </w:t>
          </w:r>
          <w:proofErr w:type="spellStart"/>
          <w:r w:rsidRPr="00314995">
            <w:rPr>
              <w:rFonts w:asciiTheme="minorHAnsi" w:hAnsiTheme="minorHAnsi" w:cs="Arial"/>
              <w:b w:val="0"/>
              <w:bCs/>
              <w:sz w:val="20"/>
              <w:lang w:val="ro-RO"/>
            </w:rPr>
            <w:t>Bucureşti</w:t>
          </w:r>
          <w:proofErr w:type="spellEnd"/>
          <w:r w:rsidRPr="00314995">
            <w:rPr>
              <w:rFonts w:asciiTheme="minorHAnsi" w:hAnsiTheme="minorHAnsi" w:cs="Arial"/>
              <w:b w:val="0"/>
              <w:bCs/>
              <w:sz w:val="20"/>
              <w:lang w:val="ro-RO"/>
            </w:rPr>
            <w:t xml:space="preserve"> , România</w:t>
          </w:r>
        </w:p>
        <w:p w14:paraId="5AA2C3F8" w14:textId="5BF10878" w:rsidR="006468EF" w:rsidRPr="00314995" w:rsidRDefault="006468EF" w:rsidP="00314995">
          <w:pPr>
            <w:pStyle w:val="Heading1"/>
            <w:rPr>
              <w:rFonts w:asciiTheme="minorHAnsi" w:hAnsiTheme="minorHAnsi" w:cs="Arial"/>
              <w:b w:val="0"/>
              <w:bCs/>
              <w:sz w:val="20"/>
              <w:lang w:val="ro-RO"/>
            </w:rPr>
          </w:pPr>
          <w:r w:rsidRPr="00314995">
            <w:rPr>
              <w:rFonts w:asciiTheme="minorHAnsi" w:hAnsiTheme="minorHAnsi" w:cs="Arial"/>
              <w:b w:val="0"/>
              <w:bCs/>
              <w:sz w:val="20"/>
              <w:lang w:val="ro-RO"/>
            </w:rPr>
            <w:t>Telefon: +4021 318 10 00;</w:t>
          </w:r>
          <w:r w:rsidR="00314995" w:rsidRPr="00314995">
            <w:rPr>
              <w:rFonts w:asciiTheme="minorHAnsi" w:hAnsiTheme="minorHAnsi" w:cs="Arial"/>
              <w:b w:val="0"/>
              <w:bCs/>
              <w:sz w:val="20"/>
              <w:lang w:val="ro-RO"/>
            </w:rPr>
            <w:t xml:space="preserve">+4021 </w:t>
          </w:r>
          <w:r w:rsidR="00314995">
            <w:rPr>
              <w:rFonts w:asciiTheme="minorHAnsi" w:hAnsiTheme="minorHAnsi" w:cs="Arial"/>
              <w:b w:val="0"/>
              <w:bCs/>
              <w:sz w:val="20"/>
              <w:lang w:val="ro-RO"/>
            </w:rPr>
            <w:t xml:space="preserve">4029 547; </w:t>
          </w:r>
          <w:r w:rsidRPr="00314995">
            <w:rPr>
              <w:rFonts w:asciiTheme="minorHAnsi" w:hAnsiTheme="minorHAnsi" w:cs="Arial"/>
              <w:b w:val="0"/>
              <w:bCs/>
              <w:sz w:val="20"/>
              <w:lang w:val="ro-RO"/>
            </w:rPr>
            <w:t xml:space="preserve">Fax: +4021 318 10 </w:t>
          </w:r>
          <w:r w:rsidR="00314995">
            <w:rPr>
              <w:rFonts w:asciiTheme="minorHAnsi" w:hAnsiTheme="minorHAnsi" w:cs="Arial"/>
              <w:b w:val="0"/>
              <w:bCs/>
              <w:sz w:val="20"/>
              <w:lang w:val="ro-RO"/>
            </w:rPr>
            <w:t>12</w:t>
          </w:r>
        </w:p>
        <w:p w14:paraId="3144EAF8" w14:textId="22661ABF" w:rsidR="006468EF" w:rsidRPr="00314995" w:rsidRDefault="00E549D3" w:rsidP="00314995">
          <w:pPr>
            <w:pStyle w:val="Heading1"/>
            <w:rPr>
              <w:rFonts w:asciiTheme="minorHAnsi" w:hAnsiTheme="minorHAnsi" w:cs="Arial"/>
              <w:b w:val="0"/>
              <w:bCs/>
              <w:sz w:val="20"/>
              <w:lang w:val="ro-RO"/>
            </w:rPr>
          </w:pPr>
          <w:hyperlink r:id="rId2" w:history="1">
            <w:proofErr w:type="spellStart"/>
            <w:r w:rsidR="00314995" w:rsidRPr="00942CC0">
              <w:rPr>
                <w:rStyle w:val="Hyperlink"/>
                <w:rFonts w:asciiTheme="minorHAnsi" w:hAnsiTheme="minorHAnsi" w:cs="Arial"/>
                <w:b w:val="0"/>
                <w:bCs/>
                <w:sz w:val="20"/>
                <w:lang w:val="ro-RO"/>
              </w:rPr>
              <w:t>www.pub.ro</w:t>
            </w:r>
            <w:proofErr w:type="spellEnd"/>
          </w:hyperlink>
          <w:r w:rsidR="00314995">
            <w:rPr>
              <w:rFonts w:asciiTheme="minorHAnsi" w:hAnsiTheme="minorHAnsi" w:cs="Arial"/>
              <w:b w:val="0"/>
              <w:bCs/>
              <w:sz w:val="20"/>
              <w:lang w:val="ro-RO"/>
            </w:rPr>
            <w:t xml:space="preserve">; </w:t>
          </w:r>
          <w:hyperlink r:id="rId3" w:history="1">
            <w:proofErr w:type="spellStart"/>
            <w:r w:rsidR="00307EF7" w:rsidRPr="00B0726F">
              <w:rPr>
                <w:rStyle w:val="Hyperlink"/>
                <w:rFonts w:asciiTheme="minorHAnsi" w:hAnsiTheme="minorHAnsi" w:cs="Arial"/>
                <w:b w:val="0"/>
                <w:bCs/>
                <w:sz w:val="20"/>
                <w:lang w:val="ro-RO"/>
              </w:rPr>
              <w:t>http</w:t>
            </w:r>
            <w:proofErr w:type="spellEnd"/>
            <w:r w:rsidR="00307EF7" w:rsidRPr="00B0726F">
              <w:rPr>
                <w:rStyle w:val="Hyperlink"/>
                <w:rFonts w:asciiTheme="minorHAnsi" w:hAnsiTheme="minorHAnsi" w:cs="Arial"/>
                <w:b w:val="0"/>
                <w:bCs/>
                <w:sz w:val="20"/>
                <w:lang w:val="ro-RO"/>
              </w:rPr>
              <w:t>://</w:t>
            </w:r>
            <w:proofErr w:type="spellStart"/>
            <w:r w:rsidR="00307EF7" w:rsidRPr="00B0726F">
              <w:rPr>
                <w:rStyle w:val="Hyperlink"/>
                <w:rFonts w:asciiTheme="minorHAnsi" w:hAnsiTheme="minorHAnsi" w:cs="Arial"/>
                <w:b w:val="0"/>
                <w:bCs/>
                <w:sz w:val="20"/>
                <w:lang w:val="ro-RO"/>
              </w:rPr>
              <w:t>transport.pub.ro</w:t>
            </w:r>
            <w:proofErr w:type="spellEnd"/>
          </w:hyperlink>
          <w:r w:rsidR="00307EF7">
            <w:rPr>
              <w:rFonts w:asciiTheme="minorHAnsi" w:hAnsiTheme="minorHAnsi" w:cs="Arial"/>
              <w:b w:val="0"/>
              <w:bCs/>
              <w:color w:val="FF0000"/>
              <w:sz w:val="20"/>
              <w:lang w:val="ro-RO"/>
            </w:rPr>
            <w:t xml:space="preserve"> </w:t>
          </w:r>
        </w:p>
      </w:tc>
    </w:tr>
  </w:tbl>
  <w:p w14:paraId="026B85C0" w14:textId="77777777" w:rsidR="006468EF" w:rsidRDefault="006468EF" w:rsidP="00314995">
    <w:pPr>
      <w:pStyle w:val="Header"/>
      <w:pBdr>
        <w:bottom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B008DD"/>
    <w:multiLevelType w:val="hybridMultilevel"/>
    <w:tmpl w:val="546C4018"/>
    <w:lvl w:ilvl="0" w:tplc="F7C0103E">
      <w:start w:val="2"/>
      <w:numFmt w:val="bullet"/>
      <w:lvlText w:val="-"/>
      <w:lvlJc w:val="left"/>
      <w:pPr>
        <w:ind w:left="360" w:hanging="360"/>
      </w:pPr>
      <w:rPr>
        <w:rFonts w:ascii="Calibri" w:eastAsiaTheme="minorHAnsi" w:hAnsi="Calibri" w:cstheme="minorBidi"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 w15:restartNumberingAfterBreak="0">
    <w:nsid w:val="0EE754E0"/>
    <w:multiLevelType w:val="hybridMultilevel"/>
    <w:tmpl w:val="959E4564"/>
    <w:lvl w:ilvl="0" w:tplc="F7C0103E">
      <w:start w:val="2"/>
      <w:numFmt w:val="bullet"/>
      <w:lvlText w:val="-"/>
      <w:lvlJc w:val="left"/>
      <w:pPr>
        <w:ind w:left="360" w:hanging="360"/>
      </w:pPr>
      <w:rPr>
        <w:rFonts w:ascii="Calibri" w:eastAsiaTheme="minorHAnsi" w:hAnsi="Calibri" w:cstheme="minorBidi"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 w15:restartNumberingAfterBreak="0">
    <w:nsid w:val="143019DB"/>
    <w:multiLevelType w:val="hybridMultilevel"/>
    <w:tmpl w:val="36FA855A"/>
    <w:lvl w:ilvl="0" w:tplc="F7C0103E">
      <w:start w:val="2"/>
      <w:numFmt w:val="bullet"/>
      <w:lvlText w:val="-"/>
      <w:lvlJc w:val="left"/>
      <w:pPr>
        <w:ind w:left="360" w:hanging="360"/>
      </w:pPr>
      <w:rPr>
        <w:rFonts w:ascii="Calibri" w:eastAsiaTheme="minorHAnsi" w:hAnsi="Calibri" w:cstheme="minorBidi"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 w15:restartNumberingAfterBreak="0">
    <w:nsid w:val="270817B1"/>
    <w:multiLevelType w:val="hybridMultilevel"/>
    <w:tmpl w:val="4142F83E"/>
    <w:lvl w:ilvl="0" w:tplc="F7C0103E">
      <w:start w:val="2"/>
      <w:numFmt w:val="bullet"/>
      <w:lvlText w:val="-"/>
      <w:lvlJc w:val="left"/>
      <w:pPr>
        <w:ind w:left="360" w:hanging="360"/>
      </w:pPr>
      <w:rPr>
        <w:rFonts w:ascii="Calibri" w:eastAsiaTheme="minorHAnsi" w:hAnsi="Calibri" w:cstheme="minorBid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0A30E83"/>
    <w:multiLevelType w:val="hybridMultilevel"/>
    <w:tmpl w:val="F84E942A"/>
    <w:lvl w:ilvl="0" w:tplc="F7C0103E">
      <w:start w:val="2"/>
      <w:numFmt w:val="bullet"/>
      <w:lvlText w:val="-"/>
      <w:lvlJc w:val="left"/>
      <w:pPr>
        <w:ind w:left="720" w:hanging="360"/>
      </w:pPr>
      <w:rPr>
        <w:rFonts w:ascii="Calibri" w:eastAsiaTheme="minorHAnsi" w:hAnsi="Calibri" w:cstheme="minorBid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31C16EA1"/>
    <w:multiLevelType w:val="hybridMultilevel"/>
    <w:tmpl w:val="E3C6D3BA"/>
    <w:lvl w:ilvl="0" w:tplc="F7C0103E">
      <w:start w:val="2"/>
      <w:numFmt w:val="bullet"/>
      <w:lvlText w:val="-"/>
      <w:lvlJc w:val="left"/>
      <w:pPr>
        <w:ind w:left="360" w:hanging="360"/>
      </w:pPr>
      <w:rPr>
        <w:rFonts w:ascii="Calibri" w:eastAsiaTheme="minorHAnsi" w:hAnsi="Calibri" w:cstheme="minorBidi"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6" w15:restartNumberingAfterBreak="0">
    <w:nsid w:val="44D3111B"/>
    <w:multiLevelType w:val="hybridMultilevel"/>
    <w:tmpl w:val="C40695BE"/>
    <w:lvl w:ilvl="0" w:tplc="F7C0103E">
      <w:start w:val="2"/>
      <w:numFmt w:val="bullet"/>
      <w:lvlText w:val="-"/>
      <w:lvlJc w:val="left"/>
      <w:pPr>
        <w:ind w:left="360" w:hanging="360"/>
      </w:pPr>
      <w:rPr>
        <w:rFonts w:ascii="Calibri" w:eastAsiaTheme="minorHAnsi" w:hAnsi="Calibri" w:cstheme="minorBidi"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7" w15:restartNumberingAfterBreak="0">
    <w:nsid w:val="4EDD42DD"/>
    <w:multiLevelType w:val="hybridMultilevel"/>
    <w:tmpl w:val="C9C07FCC"/>
    <w:lvl w:ilvl="0" w:tplc="F7C0103E">
      <w:start w:val="2"/>
      <w:numFmt w:val="bullet"/>
      <w:lvlText w:val="-"/>
      <w:lvlJc w:val="left"/>
      <w:pPr>
        <w:ind w:left="360" w:hanging="360"/>
      </w:pPr>
      <w:rPr>
        <w:rFonts w:ascii="Calibri" w:eastAsiaTheme="minorHAnsi" w:hAnsi="Calibri" w:cstheme="minorBidi"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8" w15:restartNumberingAfterBreak="0">
    <w:nsid w:val="67167866"/>
    <w:multiLevelType w:val="hybridMultilevel"/>
    <w:tmpl w:val="689A319E"/>
    <w:lvl w:ilvl="0" w:tplc="F7C0103E">
      <w:start w:val="2"/>
      <w:numFmt w:val="bullet"/>
      <w:lvlText w:val="-"/>
      <w:lvlJc w:val="left"/>
      <w:pPr>
        <w:ind w:left="360" w:hanging="360"/>
      </w:pPr>
      <w:rPr>
        <w:rFonts w:ascii="Calibri" w:eastAsiaTheme="minorHAnsi" w:hAnsi="Calibri" w:cstheme="minorBidi"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9" w15:restartNumberingAfterBreak="0">
    <w:nsid w:val="7282413E"/>
    <w:multiLevelType w:val="hybridMultilevel"/>
    <w:tmpl w:val="6BC622F4"/>
    <w:lvl w:ilvl="0" w:tplc="F7C0103E">
      <w:start w:val="2"/>
      <w:numFmt w:val="bullet"/>
      <w:lvlText w:val="-"/>
      <w:lvlJc w:val="left"/>
      <w:pPr>
        <w:ind w:left="360" w:hanging="360"/>
      </w:pPr>
      <w:rPr>
        <w:rFonts w:ascii="Calibri" w:eastAsiaTheme="minorHAnsi" w:hAnsi="Calibri" w:cstheme="minorBid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7804026"/>
    <w:multiLevelType w:val="hybridMultilevel"/>
    <w:tmpl w:val="48DEED5C"/>
    <w:lvl w:ilvl="0" w:tplc="F7C0103E">
      <w:start w:val="2"/>
      <w:numFmt w:val="bullet"/>
      <w:lvlText w:val="-"/>
      <w:lvlJc w:val="left"/>
      <w:pPr>
        <w:ind w:left="360" w:hanging="360"/>
      </w:pPr>
      <w:rPr>
        <w:rFonts w:ascii="Calibri" w:eastAsiaTheme="minorHAnsi" w:hAnsi="Calibri" w:cstheme="minorBidi"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1" w15:restartNumberingAfterBreak="0">
    <w:nsid w:val="7AC7731D"/>
    <w:multiLevelType w:val="multilevel"/>
    <w:tmpl w:val="D14A80F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1"/>
  </w:num>
  <w:num w:numId="2">
    <w:abstractNumId w:val="0"/>
  </w:num>
  <w:num w:numId="3">
    <w:abstractNumId w:val="4"/>
  </w:num>
  <w:num w:numId="4">
    <w:abstractNumId w:val="5"/>
  </w:num>
  <w:num w:numId="5">
    <w:abstractNumId w:val="1"/>
  </w:num>
  <w:num w:numId="6">
    <w:abstractNumId w:val="10"/>
  </w:num>
  <w:num w:numId="7">
    <w:abstractNumId w:val="2"/>
  </w:num>
  <w:num w:numId="8">
    <w:abstractNumId w:val="6"/>
  </w:num>
  <w:num w:numId="9">
    <w:abstractNumId w:val="9"/>
  </w:num>
  <w:num w:numId="10">
    <w:abstractNumId w:val="8"/>
  </w:num>
  <w:num w:numId="11">
    <w:abstractNumId w:val="7"/>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DD6"/>
    <w:rsid w:val="000E497E"/>
    <w:rsid w:val="00137E22"/>
    <w:rsid w:val="001544C9"/>
    <w:rsid w:val="0018037B"/>
    <w:rsid w:val="001B0B9C"/>
    <w:rsid w:val="002364CA"/>
    <w:rsid w:val="002416B5"/>
    <w:rsid w:val="0025305A"/>
    <w:rsid w:val="002D20E4"/>
    <w:rsid w:val="00307EF7"/>
    <w:rsid w:val="00314995"/>
    <w:rsid w:val="004034DD"/>
    <w:rsid w:val="004968D3"/>
    <w:rsid w:val="004F1630"/>
    <w:rsid w:val="00501FF2"/>
    <w:rsid w:val="006006F5"/>
    <w:rsid w:val="00630B45"/>
    <w:rsid w:val="006468EF"/>
    <w:rsid w:val="0067522D"/>
    <w:rsid w:val="007906E3"/>
    <w:rsid w:val="007B4C1A"/>
    <w:rsid w:val="00804973"/>
    <w:rsid w:val="00807943"/>
    <w:rsid w:val="00815BB5"/>
    <w:rsid w:val="00876DD6"/>
    <w:rsid w:val="00891EBF"/>
    <w:rsid w:val="00940256"/>
    <w:rsid w:val="009C0A00"/>
    <w:rsid w:val="00AA5D7D"/>
    <w:rsid w:val="00AC72FD"/>
    <w:rsid w:val="00AD0A0E"/>
    <w:rsid w:val="00B00923"/>
    <w:rsid w:val="00B41D71"/>
    <w:rsid w:val="00C54F6F"/>
    <w:rsid w:val="00D07AE0"/>
    <w:rsid w:val="00E03658"/>
    <w:rsid w:val="00E549D3"/>
    <w:rsid w:val="00E7494F"/>
    <w:rsid w:val="00E97752"/>
    <w:rsid w:val="00F763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5753DC8"/>
  <w15:chartTrackingRefBased/>
  <w15:docId w15:val="{22CA132C-31E4-4287-97B3-0D939B415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468EF"/>
    <w:pPr>
      <w:suppressAutoHyphens/>
      <w:autoSpaceDN w:val="0"/>
      <w:spacing w:line="256" w:lineRule="auto"/>
      <w:textAlignment w:val="baseline"/>
    </w:pPr>
    <w:rPr>
      <w:rFonts w:ascii="Calibri" w:eastAsia="Calibri" w:hAnsi="Calibri" w:cs="Times New Roman"/>
      <w:lang w:val="en-US"/>
    </w:rPr>
  </w:style>
  <w:style w:type="paragraph" w:styleId="Heading1">
    <w:name w:val="heading 1"/>
    <w:basedOn w:val="Normal"/>
    <w:next w:val="Normal"/>
    <w:link w:val="Heading1Char"/>
    <w:rsid w:val="006468EF"/>
    <w:pPr>
      <w:keepNext/>
      <w:spacing w:after="0" w:line="240" w:lineRule="auto"/>
      <w:jc w:val="center"/>
      <w:outlineLvl w:val="0"/>
    </w:pPr>
    <w:rPr>
      <w:rFonts w:ascii="Arial" w:eastAsia="Times New Roman" w:hAnsi="Arial"/>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1883285756msonormal">
    <w:name w:val="yiv1883285756msonormal"/>
    <w:basedOn w:val="Normal"/>
    <w:rsid w:val="006468EF"/>
    <w:pPr>
      <w:spacing w:before="100" w:after="100" w:line="240" w:lineRule="auto"/>
    </w:pPr>
    <w:rPr>
      <w:rFonts w:ascii="Times New Roman" w:eastAsia="Times New Roman" w:hAnsi="Times New Roman"/>
      <w:sz w:val="24"/>
      <w:szCs w:val="24"/>
    </w:rPr>
  </w:style>
  <w:style w:type="paragraph" w:styleId="ListParagraph">
    <w:name w:val="List Paragraph"/>
    <w:basedOn w:val="Normal"/>
    <w:uiPriority w:val="34"/>
    <w:qFormat/>
    <w:rsid w:val="006468EF"/>
    <w:pPr>
      <w:ind w:left="720"/>
    </w:pPr>
  </w:style>
  <w:style w:type="paragraph" w:styleId="Header">
    <w:name w:val="header"/>
    <w:basedOn w:val="Normal"/>
    <w:link w:val="HeaderChar"/>
    <w:unhideWhenUsed/>
    <w:rsid w:val="006468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68EF"/>
    <w:rPr>
      <w:rFonts w:ascii="Calibri" w:eastAsia="Calibri" w:hAnsi="Calibri" w:cs="Times New Roman"/>
      <w:lang w:val="en-US"/>
    </w:rPr>
  </w:style>
  <w:style w:type="paragraph" w:styleId="Footer">
    <w:name w:val="footer"/>
    <w:basedOn w:val="Normal"/>
    <w:link w:val="FooterChar"/>
    <w:uiPriority w:val="99"/>
    <w:unhideWhenUsed/>
    <w:rsid w:val="006468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68EF"/>
    <w:rPr>
      <w:rFonts w:ascii="Calibri" w:eastAsia="Calibri" w:hAnsi="Calibri" w:cs="Times New Roman"/>
      <w:lang w:val="en-US"/>
    </w:rPr>
  </w:style>
  <w:style w:type="character" w:customStyle="1" w:styleId="Heading1Char">
    <w:name w:val="Heading 1 Char"/>
    <w:basedOn w:val="DefaultParagraphFont"/>
    <w:link w:val="Heading1"/>
    <w:rsid w:val="006468EF"/>
    <w:rPr>
      <w:rFonts w:ascii="Arial" w:eastAsia="Times New Roman" w:hAnsi="Arial" w:cs="Times New Roman"/>
      <w:b/>
      <w:sz w:val="24"/>
      <w:szCs w:val="20"/>
      <w:lang w:val="en-US"/>
    </w:rPr>
  </w:style>
  <w:style w:type="paragraph" w:customStyle="1" w:styleId="TABEL">
    <w:name w:val="TABEL"/>
    <w:basedOn w:val="Normal"/>
    <w:rsid w:val="006468EF"/>
    <w:pPr>
      <w:tabs>
        <w:tab w:val="left" w:pos="1134"/>
      </w:tabs>
      <w:overflowPunct w:val="0"/>
      <w:autoSpaceDE w:val="0"/>
      <w:spacing w:after="0" w:line="240" w:lineRule="auto"/>
      <w:jc w:val="both"/>
    </w:pPr>
    <w:rPr>
      <w:rFonts w:ascii="Arial" w:eastAsia="Times New Roman" w:hAnsi="Arial"/>
      <w:sz w:val="24"/>
      <w:szCs w:val="20"/>
    </w:rPr>
  </w:style>
  <w:style w:type="character" w:styleId="Hyperlink">
    <w:name w:val="Hyperlink"/>
    <w:basedOn w:val="DefaultParagraphFont"/>
    <w:uiPriority w:val="99"/>
    <w:unhideWhenUsed/>
    <w:rsid w:val="00314995"/>
    <w:rPr>
      <w:color w:val="0563C1" w:themeColor="hyperlink"/>
      <w:u w:val="single"/>
    </w:rPr>
  </w:style>
  <w:style w:type="character" w:styleId="UnresolvedMention">
    <w:name w:val="Unresolved Mention"/>
    <w:basedOn w:val="DefaultParagraphFont"/>
    <w:uiPriority w:val="99"/>
    <w:semiHidden/>
    <w:unhideWhenUsed/>
    <w:rsid w:val="00314995"/>
    <w:rPr>
      <w:color w:val="605E5C"/>
      <w:shd w:val="clear" w:color="auto" w:fill="E1DFDD"/>
    </w:rPr>
  </w:style>
  <w:style w:type="paragraph" w:customStyle="1" w:styleId="FigTitle">
    <w:name w:val="Fig Title"/>
    <w:basedOn w:val="Normal"/>
    <w:qFormat/>
    <w:rsid w:val="0018037B"/>
    <w:pPr>
      <w:widowControl w:val="0"/>
      <w:suppressAutoHyphens w:val="0"/>
      <w:autoSpaceDN/>
      <w:spacing w:after="0" w:line="360" w:lineRule="auto"/>
      <w:jc w:val="both"/>
      <w:textAlignment w:val="auto"/>
    </w:pPr>
    <w:rPr>
      <w:sz w:val="20"/>
    </w:rPr>
  </w:style>
  <w:style w:type="table" w:styleId="TableGrid">
    <w:name w:val="Table Grid"/>
    <w:basedOn w:val="TableNormal"/>
    <w:uiPriority w:val="39"/>
    <w:rsid w:val="0018037B"/>
    <w:pPr>
      <w:spacing w:after="0" w:line="240" w:lineRule="auto"/>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gtrans.pub.r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cptet.pub.ro/" TargetMode="External"/><Relationship Id="rId4" Type="http://schemas.openxmlformats.org/officeDocument/2006/relationships/settings" Target="settings.xml"/><Relationship Id="rId9" Type="http://schemas.openxmlformats.org/officeDocument/2006/relationships/hyperlink" Target="http://www.autovehicule-rutiere.ro/"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transport.pub.ro" TargetMode="External"/><Relationship Id="rId2" Type="http://schemas.openxmlformats.org/officeDocument/2006/relationships/hyperlink" Target="http://www.pub.ro"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6BFB47-E446-40DB-9235-E23EF5719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2382</Words>
  <Characters>13817</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burciu stefan</dc:creator>
  <cp:keywords/>
  <dc:description/>
  <cp:lastModifiedBy>Mihaela Popa</cp:lastModifiedBy>
  <cp:revision>2</cp:revision>
  <dcterms:created xsi:type="dcterms:W3CDTF">2020-06-08T10:05:00Z</dcterms:created>
  <dcterms:modified xsi:type="dcterms:W3CDTF">2020-06-08T10:05:00Z</dcterms:modified>
</cp:coreProperties>
</file>